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44" w:rsidRPr="00EF2114" w:rsidRDefault="005F5FAB" w:rsidP="00466595">
      <w:pPr>
        <w:widowControl/>
        <w:ind w:firstLine="439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УТВЕРЖДЕНО</w:t>
      </w:r>
    </w:p>
    <w:p w:rsidR="005F5FAB" w:rsidRDefault="00FF49C2" w:rsidP="00466595">
      <w:pPr>
        <w:widowControl/>
        <w:ind w:firstLine="439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3A2644" w:rsidRPr="00EF2114">
        <w:rPr>
          <w:rFonts w:ascii="Times New Roman" w:eastAsia="Times New Roman" w:hAnsi="Times New Roman" w:cs="Times New Roman"/>
          <w:color w:val="auto"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ом Министерства</w:t>
      </w:r>
      <w:r w:rsidR="005F5F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агропромышленного </w:t>
      </w:r>
    </w:p>
    <w:p w:rsidR="005F5FAB" w:rsidRDefault="005F5FAB" w:rsidP="00466595">
      <w:pPr>
        <w:widowControl/>
        <w:ind w:firstLine="439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комплекса и продовольствия Свердловской </w:t>
      </w:r>
    </w:p>
    <w:p w:rsidR="00E27EC3" w:rsidRPr="00EF2114" w:rsidRDefault="005F5FAB" w:rsidP="00466595">
      <w:pPr>
        <w:widowControl/>
        <w:ind w:firstLine="439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области</w:t>
      </w:r>
      <w:r w:rsidR="003A2644" w:rsidRPr="00EF21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27EC3" w:rsidRPr="00EF2114">
        <w:rPr>
          <w:rFonts w:ascii="Times New Roman" w:eastAsia="Times New Roman" w:hAnsi="Times New Roman" w:cs="Times New Roman"/>
          <w:color w:val="auto"/>
          <w:sz w:val="28"/>
          <w:szCs w:val="28"/>
        </w:rPr>
        <w:t>от 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</w:t>
      </w:r>
      <w:r w:rsidR="004665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 </w:t>
      </w:r>
      <w:r w:rsidR="00E27EC3" w:rsidRPr="00EF2114">
        <w:rPr>
          <w:rFonts w:ascii="Times New Roman" w:eastAsia="Times New Roman" w:hAnsi="Times New Roman" w:cs="Times New Roman"/>
          <w:color w:val="auto"/>
          <w:sz w:val="28"/>
          <w:szCs w:val="28"/>
        </w:rPr>
        <w:t>№ 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</w:t>
      </w:r>
      <w:r w:rsidR="00E27EC3" w:rsidRPr="00EF2114">
        <w:rPr>
          <w:rFonts w:ascii="Times New Roman" w:eastAsia="Times New Roman" w:hAnsi="Times New Roman" w:cs="Times New Roman"/>
          <w:color w:val="auto"/>
          <w:sz w:val="28"/>
          <w:szCs w:val="28"/>
        </w:rPr>
        <w:t>_</w:t>
      </w:r>
    </w:p>
    <w:p w:rsidR="00777D8E" w:rsidRDefault="00E27EC3" w:rsidP="00466595">
      <w:pPr>
        <w:widowControl/>
        <w:ind w:left="439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1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«О подготовке и проведении ежегодного областного конкурса, посвященного Всемирному дню защиты прав потребителей, среди средств массовой информации </w:t>
      </w:r>
    </w:p>
    <w:p w:rsidR="00E27EC3" w:rsidRPr="00EF2114" w:rsidRDefault="00E27EC3" w:rsidP="00466595">
      <w:pPr>
        <w:widowControl/>
        <w:ind w:left="439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1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лучшее освещение тем, направленных </w:t>
      </w:r>
    </w:p>
    <w:p w:rsidR="00E27EC3" w:rsidRPr="00EF2114" w:rsidRDefault="00E27EC3" w:rsidP="00466595">
      <w:pPr>
        <w:widowControl/>
        <w:ind w:firstLine="439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114">
        <w:rPr>
          <w:rFonts w:ascii="Times New Roman" w:eastAsia="Times New Roman" w:hAnsi="Times New Roman" w:cs="Times New Roman"/>
          <w:color w:val="auto"/>
          <w:sz w:val="28"/>
          <w:szCs w:val="28"/>
        </w:rPr>
        <w:t>на просвещение потребителей»</w:t>
      </w:r>
    </w:p>
    <w:p w:rsidR="003A2644" w:rsidRPr="00EF2114" w:rsidRDefault="003A2644" w:rsidP="00EF2114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D359B" w:rsidRDefault="004D359B" w:rsidP="00EF2114">
      <w:pPr>
        <w:pStyle w:val="20"/>
        <w:spacing w:before="0" w:line="240" w:lineRule="auto"/>
        <w:rPr>
          <w:rStyle w:val="23pt"/>
          <w:b/>
          <w:bCs/>
          <w:spacing w:val="0"/>
          <w:sz w:val="28"/>
          <w:szCs w:val="28"/>
        </w:rPr>
      </w:pPr>
    </w:p>
    <w:p w:rsidR="00956CA3" w:rsidRPr="00EF2114" w:rsidRDefault="00956CA3" w:rsidP="00EF2114">
      <w:pPr>
        <w:pStyle w:val="20"/>
        <w:spacing w:before="0" w:line="240" w:lineRule="auto"/>
        <w:rPr>
          <w:rStyle w:val="23pt"/>
          <w:b/>
          <w:bCs/>
          <w:spacing w:val="0"/>
          <w:sz w:val="28"/>
          <w:szCs w:val="28"/>
        </w:rPr>
      </w:pP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  <w:r w:rsidRPr="00EF2114">
        <w:rPr>
          <w:rStyle w:val="23pt"/>
          <w:b/>
          <w:bCs/>
          <w:spacing w:val="0"/>
          <w:sz w:val="28"/>
          <w:szCs w:val="28"/>
        </w:rPr>
        <w:t>ПОЛОЖЕНИЕ</w:t>
      </w:r>
    </w:p>
    <w:p w:rsidR="00956CA3" w:rsidRPr="00EF2114" w:rsidRDefault="00956CA3" w:rsidP="00956CA3">
      <w:pPr>
        <w:pStyle w:val="20"/>
        <w:spacing w:before="0" w:line="240" w:lineRule="auto"/>
        <w:ind w:firstLine="460"/>
        <w:rPr>
          <w:spacing w:val="0"/>
          <w:sz w:val="28"/>
          <w:szCs w:val="28"/>
        </w:rPr>
      </w:pPr>
      <w:r w:rsidRPr="00EF2114">
        <w:rPr>
          <w:rStyle w:val="20pt"/>
          <w:b/>
          <w:bCs/>
          <w:spacing w:val="0"/>
          <w:sz w:val="28"/>
          <w:szCs w:val="28"/>
        </w:rPr>
        <w:t>о проведении ежегодного областного конкурса, посвященного Всемирному дню защиты прав потребителей, среди средств массовой информации на лучшее освещение тем, направленных на просвещение потребителей</w:t>
      </w:r>
    </w:p>
    <w:p w:rsidR="00956CA3" w:rsidRPr="00EF2114" w:rsidRDefault="00956CA3" w:rsidP="00956CA3">
      <w:pPr>
        <w:pStyle w:val="3"/>
        <w:spacing w:after="0" w:line="240" w:lineRule="auto"/>
        <w:ind w:firstLine="0"/>
        <w:jc w:val="center"/>
        <w:rPr>
          <w:rStyle w:val="0pt"/>
          <w:spacing w:val="0"/>
          <w:sz w:val="28"/>
          <w:szCs w:val="28"/>
        </w:rPr>
      </w:pPr>
    </w:p>
    <w:p w:rsidR="00956CA3" w:rsidRPr="00EF2114" w:rsidRDefault="00956CA3" w:rsidP="00956CA3">
      <w:pPr>
        <w:pStyle w:val="3"/>
        <w:spacing w:after="0" w:line="240" w:lineRule="auto"/>
        <w:ind w:firstLine="0"/>
        <w:jc w:val="center"/>
        <w:rPr>
          <w:rStyle w:val="0pt"/>
          <w:b/>
          <w:spacing w:val="0"/>
          <w:sz w:val="28"/>
          <w:szCs w:val="28"/>
        </w:rPr>
      </w:pPr>
      <w:r w:rsidRPr="00EF2114">
        <w:rPr>
          <w:rStyle w:val="0pt"/>
          <w:b/>
          <w:spacing w:val="0"/>
          <w:sz w:val="28"/>
          <w:szCs w:val="28"/>
        </w:rPr>
        <w:t>РАЗДЕЛ 1</w:t>
      </w:r>
    </w:p>
    <w:p w:rsidR="00956CA3" w:rsidRPr="00EF2114" w:rsidRDefault="00956CA3" w:rsidP="00956CA3">
      <w:pPr>
        <w:pStyle w:val="3"/>
        <w:spacing w:after="0" w:line="240" w:lineRule="auto"/>
        <w:ind w:firstLine="0"/>
        <w:jc w:val="center"/>
        <w:rPr>
          <w:rStyle w:val="0pt"/>
          <w:b/>
          <w:spacing w:val="0"/>
          <w:sz w:val="28"/>
          <w:szCs w:val="28"/>
        </w:rPr>
      </w:pPr>
      <w:r w:rsidRPr="00EF2114">
        <w:rPr>
          <w:rStyle w:val="0pt"/>
          <w:b/>
          <w:spacing w:val="0"/>
          <w:sz w:val="28"/>
          <w:szCs w:val="28"/>
        </w:rPr>
        <w:t>ОБЩИЕ ПОЛОЖЕНИЯ</w:t>
      </w:r>
    </w:p>
    <w:p w:rsidR="00956CA3" w:rsidRPr="00EF2114" w:rsidRDefault="00956CA3" w:rsidP="00956CA3">
      <w:pPr>
        <w:pStyle w:val="3"/>
        <w:spacing w:after="0" w:line="240" w:lineRule="auto"/>
        <w:ind w:firstLine="0"/>
        <w:jc w:val="center"/>
        <w:rPr>
          <w:b/>
          <w:spacing w:val="0"/>
          <w:sz w:val="28"/>
          <w:szCs w:val="28"/>
        </w:rPr>
      </w:pPr>
    </w:p>
    <w:p w:rsidR="00956CA3" w:rsidRPr="00EF2114" w:rsidRDefault="00956CA3" w:rsidP="00956CA3">
      <w:pPr>
        <w:pStyle w:val="3"/>
        <w:numPr>
          <w:ilvl w:val="0"/>
          <w:numId w:val="1"/>
        </w:numPr>
        <w:tabs>
          <w:tab w:val="left" w:pos="1239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rStyle w:val="0pt"/>
          <w:spacing w:val="0"/>
          <w:sz w:val="28"/>
          <w:szCs w:val="28"/>
        </w:rPr>
        <w:t>Цели ежегодного областного конкурса, посвященного Всемирному дню защиты прав потребителей, среди средств массовой информации на лучшее освещение тем, направленных на просвещение потребителей (далее - Конкурс):</w:t>
      </w:r>
    </w:p>
    <w:p w:rsidR="00956CA3" w:rsidRPr="00EF2114" w:rsidRDefault="00956CA3" w:rsidP="00956CA3">
      <w:pPr>
        <w:pStyle w:val="3"/>
        <w:numPr>
          <w:ilvl w:val="0"/>
          <w:numId w:val="2"/>
        </w:numPr>
        <w:tabs>
          <w:tab w:val="left" w:pos="1560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rStyle w:val="0pt"/>
          <w:spacing w:val="0"/>
          <w:sz w:val="28"/>
          <w:szCs w:val="28"/>
        </w:rPr>
        <w:t>Стимулирование заинтересованности средств массовой информации                     к освещению темы защиты прав потребителей в обществе, поддержка журналистов, специализирующихся на данной проблематике, в их стремлении к адекватному</w:t>
      </w:r>
      <w:r>
        <w:rPr>
          <w:rStyle w:val="0pt"/>
          <w:spacing w:val="0"/>
          <w:sz w:val="28"/>
          <w:szCs w:val="28"/>
        </w:rPr>
        <w:t xml:space="preserve"> </w:t>
      </w:r>
      <w:r w:rsidRPr="00EF2114">
        <w:rPr>
          <w:rStyle w:val="0pt"/>
          <w:spacing w:val="0"/>
          <w:sz w:val="28"/>
          <w:szCs w:val="28"/>
        </w:rPr>
        <w:t>и выразительному изложению информации, созданию актуальных материалов;</w:t>
      </w:r>
    </w:p>
    <w:p w:rsidR="00956CA3" w:rsidRPr="00EF2114" w:rsidRDefault="00956CA3" w:rsidP="00956CA3">
      <w:pPr>
        <w:pStyle w:val="3"/>
        <w:numPr>
          <w:ilvl w:val="0"/>
          <w:numId w:val="2"/>
        </w:numPr>
        <w:tabs>
          <w:tab w:val="left" w:pos="1560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rStyle w:val="0pt"/>
          <w:spacing w:val="0"/>
          <w:sz w:val="28"/>
          <w:szCs w:val="28"/>
        </w:rPr>
        <w:t>Содействие правовому просвещению граждан Российской Федерации</w:t>
      </w:r>
      <w:r>
        <w:rPr>
          <w:rStyle w:val="0pt"/>
          <w:spacing w:val="0"/>
          <w:sz w:val="28"/>
          <w:szCs w:val="28"/>
        </w:rPr>
        <w:t xml:space="preserve"> </w:t>
      </w:r>
      <w:r w:rsidRPr="00EF2114">
        <w:rPr>
          <w:rStyle w:val="0pt"/>
          <w:spacing w:val="0"/>
          <w:sz w:val="28"/>
          <w:szCs w:val="28"/>
        </w:rPr>
        <w:t>в области защиты прав потребителей путем стимулирования внимания средств массовой информации к этой теме, поддержки специализирующихся на ней журналистов, привлечения внимания потребителей к лучшим в этой области авторам и изданиям, программам, каналам;</w:t>
      </w:r>
    </w:p>
    <w:p w:rsidR="00956CA3" w:rsidRPr="00EF2114" w:rsidRDefault="00956CA3" w:rsidP="00956CA3">
      <w:pPr>
        <w:pStyle w:val="3"/>
        <w:numPr>
          <w:ilvl w:val="0"/>
          <w:numId w:val="2"/>
        </w:numPr>
        <w:tabs>
          <w:tab w:val="left" w:pos="1560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rStyle w:val="0pt"/>
          <w:spacing w:val="0"/>
          <w:sz w:val="28"/>
          <w:szCs w:val="28"/>
        </w:rPr>
        <w:t>Содействие появлению материалов (публикаций, информационных сообщений), направленных на просвещение потребителей, повышение правовой грамотности граждан;</w:t>
      </w:r>
    </w:p>
    <w:p w:rsidR="00956CA3" w:rsidRPr="00EF2114" w:rsidRDefault="00956CA3" w:rsidP="00956CA3">
      <w:pPr>
        <w:pStyle w:val="3"/>
        <w:numPr>
          <w:ilvl w:val="0"/>
          <w:numId w:val="2"/>
        </w:numPr>
        <w:tabs>
          <w:tab w:val="left" w:pos="1560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rStyle w:val="0pt"/>
          <w:spacing w:val="0"/>
          <w:sz w:val="28"/>
          <w:szCs w:val="28"/>
        </w:rPr>
        <w:t>Формирование позитивного отношения к решениям проблем «покупатель-продавец»;</w:t>
      </w:r>
    </w:p>
    <w:p w:rsidR="00956CA3" w:rsidRPr="00EF2114" w:rsidRDefault="00956CA3" w:rsidP="00956CA3">
      <w:pPr>
        <w:pStyle w:val="3"/>
        <w:numPr>
          <w:ilvl w:val="0"/>
          <w:numId w:val="2"/>
        </w:numPr>
        <w:tabs>
          <w:tab w:val="left" w:pos="1560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rStyle w:val="0pt"/>
          <w:spacing w:val="0"/>
          <w:sz w:val="28"/>
          <w:szCs w:val="28"/>
        </w:rPr>
        <w:t>Информирование населения о государственных программах «Защита прав потребителей», деятельности федеральных и региональных органов исполнительной власти по освещаемой теме.</w:t>
      </w:r>
    </w:p>
    <w:p w:rsidR="00956CA3" w:rsidRPr="00EF2114" w:rsidRDefault="00956CA3" w:rsidP="00956CA3">
      <w:pPr>
        <w:pStyle w:val="20"/>
        <w:spacing w:before="0" w:line="240" w:lineRule="auto"/>
        <w:ind w:firstLine="720"/>
        <w:jc w:val="left"/>
        <w:rPr>
          <w:spacing w:val="0"/>
          <w:sz w:val="28"/>
          <w:szCs w:val="28"/>
        </w:rPr>
      </w:pPr>
      <w:r w:rsidRPr="00EF2114">
        <w:rPr>
          <w:rStyle w:val="20pt"/>
          <w:bCs/>
          <w:spacing w:val="0"/>
          <w:sz w:val="28"/>
          <w:szCs w:val="28"/>
        </w:rPr>
        <w:t>1.2. Предмет и участники Конкурса</w:t>
      </w:r>
    </w:p>
    <w:p w:rsidR="00956CA3" w:rsidRPr="00EF2114" w:rsidRDefault="00956CA3" w:rsidP="00956CA3">
      <w:pPr>
        <w:pStyle w:val="3"/>
        <w:spacing w:after="0" w:line="240" w:lineRule="auto"/>
        <w:ind w:firstLine="720"/>
        <w:jc w:val="left"/>
        <w:rPr>
          <w:spacing w:val="0"/>
          <w:sz w:val="28"/>
          <w:szCs w:val="28"/>
        </w:rPr>
      </w:pPr>
      <w:r w:rsidRPr="00EF2114">
        <w:rPr>
          <w:rStyle w:val="0pt"/>
          <w:spacing w:val="0"/>
          <w:sz w:val="28"/>
          <w:szCs w:val="28"/>
        </w:rPr>
        <w:t>1.2.1. Конкурс проводится в Свердловской области.</w:t>
      </w:r>
    </w:p>
    <w:p w:rsidR="00956CA3" w:rsidRPr="00EF2114" w:rsidRDefault="00956CA3" w:rsidP="00956CA3">
      <w:pPr>
        <w:pStyle w:val="3"/>
        <w:numPr>
          <w:ilvl w:val="0"/>
          <w:numId w:val="3"/>
        </w:numPr>
        <w:tabs>
          <w:tab w:val="left" w:pos="1582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lastRenderedPageBreak/>
        <w:t>Предметом Конкурса являются материалы любых жанров: интервью, репортажи, очерки</w:t>
      </w:r>
      <w:r>
        <w:rPr>
          <w:spacing w:val="0"/>
          <w:sz w:val="28"/>
          <w:szCs w:val="28"/>
        </w:rPr>
        <w:t>,</w:t>
      </w:r>
      <w:r w:rsidRPr="00EF2114">
        <w:rPr>
          <w:spacing w:val="0"/>
          <w:sz w:val="28"/>
          <w:szCs w:val="28"/>
        </w:rPr>
        <w:t xml:space="preserve"> фоторепортажи, проблемные</w:t>
      </w:r>
      <w:r>
        <w:rPr>
          <w:spacing w:val="0"/>
          <w:sz w:val="28"/>
          <w:szCs w:val="28"/>
        </w:rPr>
        <w:t xml:space="preserve"> статьи и корреспонденции, теле</w:t>
      </w:r>
      <w:r w:rsidRPr="00EF2114">
        <w:rPr>
          <w:spacing w:val="0"/>
          <w:sz w:val="28"/>
          <w:szCs w:val="28"/>
        </w:rPr>
        <w:t>передачи, в которых отражена вышеназванная тематика и которые были опубликованы или размещены в эфире в сроки, установленные п. 1.2.4. настоящего Положения.</w:t>
      </w:r>
    </w:p>
    <w:p w:rsidR="00956CA3" w:rsidRPr="00EF2114" w:rsidRDefault="00956CA3" w:rsidP="00956CA3">
      <w:pPr>
        <w:pStyle w:val="3"/>
        <w:numPr>
          <w:ilvl w:val="0"/>
          <w:numId w:val="3"/>
        </w:numPr>
        <w:tabs>
          <w:tab w:val="left" w:pos="1582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Участниками Конкурса могут быть редакции печатных изданий, интернет</w:t>
      </w:r>
      <w:r>
        <w:rPr>
          <w:spacing w:val="0"/>
          <w:sz w:val="28"/>
          <w:szCs w:val="28"/>
        </w:rPr>
        <w:t xml:space="preserve"> </w:t>
      </w:r>
      <w:r w:rsidRPr="00EF2114">
        <w:rPr>
          <w:spacing w:val="0"/>
          <w:sz w:val="28"/>
          <w:szCs w:val="28"/>
        </w:rPr>
        <w:t>-</w:t>
      </w:r>
      <w:r>
        <w:rPr>
          <w:spacing w:val="0"/>
          <w:sz w:val="28"/>
          <w:szCs w:val="28"/>
        </w:rPr>
        <w:t xml:space="preserve"> </w:t>
      </w:r>
      <w:r w:rsidRPr="00EF2114">
        <w:rPr>
          <w:spacing w:val="0"/>
          <w:sz w:val="28"/>
          <w:szCs w:val="28"/>
        </w:rPr>
        <w:t>СМИ и информационных агентств, региональные телеканалы, имеющие соответствующую государственную регистрацию, а также журналисты региональных печатных и интернет- изданий, зарегистрированные на территории Свердловской области и опубликовавшие (выпустившие в эфир) материалы, направленные на освещение тем по защите прав потребителей (качество товаров и услуг, судебная практика и т.п.).</w:t>
      </w:r>
    </w:p>
    <w:p w:rsidR="00956CA3" w:rsidRPr="00EF2114" w:rsidRDefault="00956CA3" w:rsidP="00956CA3">
      <w:pPr>
        <w:pStyle w:val="3"/>
        <w:numPr>
          <w:ilvl w:val="0"/>
          <w:numId w:val="3"/>
        </w:numPr>
        <w:tabs>
          <w:tab w:val="left" w:pos="1582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Материалы, представляемые на Конкурс, должны быть опубликованы (или выпущены в эфир) в период с 1 января 201</w:t>
      </w:r>
      <w:r>
        <w:rPr>
          <w:spacing w:val="0"/>
          <w:sz w:val="28"/>
          <w:szCs w:val="28"/>
        </w:rPr>
        <w:t>4</w:t>
      </w:r>
      <w:r w:rsidR="00C9307B">
        <w:rPr>
          <w:spacing w:val="0"/>
          <w:sz w:val="28"/>
          <w:szCs w:val="28"/>
        </w:rPr>
        <w:t xml:space="preserve"> года д</w:t>
      </w:r>
      <w:r w:rsidRPr="00EF2114">
        <w:rPr>
          <w:spacing w:val="0"/>
          <w:sz w:val="28"/>
          <w:szCs w:val="28"/>
        </w:rPr>
        <w:t>о 1 апреля 201</w:t>
      </w:r>
      <w:r>
        <w:rPr>
          <w:spacing w:val="0"/>
          <w:sz w:val="28"/>
          <w:szCs w:val="28"/>
        </w:rPr>
        <w:t>4</w:t>
      </w:r>
      <w:r w:rsidRPr="00EF2114">
        <w:rPr>
          <w:spacing w:val="0"/>
          <w:sz w:val="28"/>
          <w:szCs w:val="28"/>
        </w:rPr>
        <w:t xml:space="preserve"> года и иметь соответствующее подтверждение. Итоги конкурса будут подведены в рамках Апрельской Торговой Недели </w:t>
      </w:r>
      <w:r>
        <w:rPr>
          <w:spacing w:val="0"/>
          <w:sz w:val="28"/>
          <w:szCs w:val="28"/>
        </w:rPr>
        <w:t>с 7 по 11</w:t>
      </w:r>
      <w:r w:rsidRPr="00EF2114">
        <w:rPr>
          <w:spacing w:val="0"/>
          <w:sz w:val="28"/>
          <w:szCs w:val="28"/>
        </w:rPr>
        <w:t xml:space="preserve"> апреля 201</w:t>
      </w:r>
      <w:r>
        <w:rPr>
          <w:spacing w:val="0"/>
          <w:sz w:val="28"/>
          <w:szCs w:val="28"/>
        </w:rPr>
        <w:t>4</w:t>
      </w:r>
      <w:r w:rsidRPr="00EF2114">
        <w:rPr>
          <w:spacing w:val="0"/>
          <w:sz w:val="28"/>
          <w:szCs w:val="28"/>
        </w:rPr>
        <w:t xml:space="preserve"> года. Победители конкурса будут извещены письменно или </w:t>
      </w:r>
      <w:r>
        <w:rPr>
          <w:spacing w:val="0"/>
          <w:sz w:val="28"/>
          <w:szCs w:val="28"/>
        </w:rPr>
        <w:t>по телефону, по электронной почте.</w:t>
      </w: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РАЗДЕЛ 2</w:t>
      </w:r>
    </w:p>
    <w:p w:rsidR="00956CA3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ОРГАНИЗАТОР КОНКУРСА</w:t>
      </w: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</w:p>
    <w:p w:rsidR="00956CA3" w:rsidRPr="00EF2114" w:rsidRDefault="00956CA3" w:rsidP="00956CA3">
      <w:pPr>
        <w:pStyle w:val="3"/>
        <w:numPr>
          <w:ilvl w:val="0"/>
          <w:numId w:val="4"/>
        </w:numPr>
        <w:tabs>
          <w:tab w:val="left" w:pos="1302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 xml:space="preserve">Организатором Конкурса является </w:t>
      </w:r>
      <w:r w:rsidR="00B5016A">
        <w:rPr>
          <w:spacing w:val="0"/>
          <w:sz w:val="28"/>
          <w:szCs w:val="28"/>
        </w:rPr>
        <w:t>Министерство</w:t>
      </w:r>
      <w:r w:rsidRPr="00EF2114">
        <w:rPr>
          <w:spacing w:val="0"/>
          <w:sz w:val="28"/>
          <w:szCs w:val="28"/>
        </w:rPr>
        <w:t xml:space="preserve"> агропромышленного комплекса и продовольствия Свердловской области (далее - Организатор).</w:t>
      </w:r>
    </w:p>
    <w:p w:rsidR="00956CA3" w:rsidRPr="00EF2114" w:rsidRDefault="00956CA3" w:rsidP="00956CA3">
      <w:pPr>
        <w:pStyle w:val="3"/>
        <w:numPr>
          <w:ilvl w:val="0"/>
          <w:numId w:val="4"/>
        </w:numPr>
        <w:tabs>
          <w:tab w:val="left" w:pos="1302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Организатор Конкурса обеспечивает:</w:t>
      </w:r>
    </w:p>
    <w:p w:rsidR="00956CA3" w:rsidRPr="00EF2114" w:rsidRDefault="00956CA3" w:rsidP="00956CA3">
      <w:pPr>
        <w:pStyle w:val="3"/>
        <w:numPr>
          <w:ilvl w:val="0"/>
          <w:numId w:val="14"/>
        </w:numPr>
        <w:tabs>
          <w:tab w:val="left" w:pos="903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 xml:space="preserve"> равные условия для всех участников Конкурса;</w:t>
      </w:r>
    </w:p>
    <w:p w:rsidR="00956CA3" w:rsidRPr="00EF2114" w:rsidRDefault="00956CA3" w:rsidP="00956CA3">
      <w:pPr>
        <w:pStyle w:val="3"/>
        <w:numPr>
          <w:ilvl w:val="0"/>
          <w:numId w:val="14"/>
        </w:numPr>
        <w:tabs>
          <w:tab w:val="left" w:pos="903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 xml:space="preserve"> гласность проведения Конкурса;</w:t>
      </w:r>
    </w:p>
    <w:p w:rsidR="00956CA3" w:rsidRPr="00EF2114" w:rsidRDefault="00956CA3" w:rsidP="00956CA3">
      <w:pPr>
        <w:pStyle w:val="3"/>
        <w:numPr>
          <w:ilvl w:val="0"/>
          <w:numId w:val="14"/>
        </w:numPr>
        <w:tabs>
          <w:tab w:val="left" w:pos="903"/>
          <w:tab w:val="left" w:pos="9921"/>
        </w:tabs>
        <w:spacing w:after="0" w:line="240" w:lineRule="auto"/>
        <w:ind w:firstLine="74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 xml:space="preserve"> недопущение разглашения сведений о результатах Конкурса ранее даты                              их официального объявления.</w:t>
      </w: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РАЗДЕЛ 3</w:t>
      </w: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 xml:space="preserve">ПОРЯДОК И СРОКИ ПОДАЧИ ЗАЯВКИ НА УЧАСТИЕ В КОНКУРСЕ </w:t>
      </w:r>
      <w:r w:rsidRPr="00EF2114">
        <w:rPr>
          <w:spacing w:val="0"/>
          <w:sz w:val="28"/>
          <w:szCs w:val="28"/>
        </w:rPr>
        <w:br/>
        <w:t>И ПРЕДСТАВЛЕНИЯ МАТЕРИАЛОВ</w:t>
      </w: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</w:p>
    <w:p w:rsidR="00956CA3" w:rsidRPr="00EF2114" w:rsidRDefault="00956CA3" w:rsidP="00956CA3">
      <w:pPr>
        <w:pStyle w:val="3"/>
        <w:numPr>
          <w:ilvl w:val="1"/>
          <w:numId w:val="21"/>
        </w:numPr>
        <w:tabs>
          <w:tab w:val="left" w:pos="1276"/>
          <w:tab w:val="left" w:pos="1582"/>
          <w:tab w:val="left" w:pos="5079"/>
        </w:tabs>
        <w:spacing w:after="0" w:line="240" w:lineRule="auto"/>
        <w:ind w:left="0" w:firstLine="709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Участие в Конкурсе осуществляется по принципу самовыдвижения путем направления заявки и материалов (публикаций, информаци</w:t>
      </w:r>
      <w:r>
        <w:rPr>
          <w:spacing w:val="0"/>
          <w:sz w:val="28"/>
          <w:szCs w:val="28"/>
        </w:rPr>
        <w:t>онных сообщений, теле</w:t>
      </w:r>
      <w:r w:rsidRPr="00EF2114">
        <w:rPr>
          <w:spacing w:val="0"/>
          <w:sz w:val="28"/>
          <w:szCs w:val="28"/>
        </w:rPr>
        <w:t>сюжетов) по адресу Организатора Конкурса или по соответствующему электронному адресу, указанному в настоящем Положении.</w:t>
      </w:r>
    </w:p>
    <w:p w:rsidR="00956CA3" w:rsidRPr="00EF2114" w:rsidRDefault="00956CA3" w:rsidP="00956CA3">
      <w:pPr>
        <w:pStyle w:val="3"/>
        <w:numPr>
          <w:ilvl w:val="1"/>
          <w:numId w:val="21"/>
        </w:numPr>
        <w:tabs>
          <w:tab w:val="left" w:pos="1276"/>
          <w:tab w:val="left" w:pos="1302"/>
        </w:tabs>
        <w:spacing w:after="0" w:line="240" w:lineRule="auto"/>
        <w:ind w:left="0" w:firstLine="709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 xml:space="preserve">Заявка на участие в Конкурсе подается в произвольной форме и должна сопровождаться </w:t>
      </w:r>
      <w:r>
        <w:rPr>
          <w:spacing w:val="0"/>
          <w:sz w:val="28"/>
          <w:szCs w:val="28"/>
        </w:rPr>
        <w:t xml:space="preserve">соглашением на обработку персональных данных и </w:t>
      </w:r>
      <w:r w:rsidRPr="00EF2114">
        <w:rPr>
          <w:spacing w:val="0"/>
          <w:sz w:val="28"/>
          <w:szCs w:val="28"/>
        </w:rPr>
        <w:t>информацией об участнике Конкурса с указанием:</w:t>
      </w:r>
    </w:p>
    <w:p w:rsidR="00956CA3" w:rsidRPr="00EF2114" w:rsidRDefault="00956CA3" w:rsidP="00956CA3">
      <w:pPr>
        <w:pStyle w:val="3"/>
        <w:numPr>
          <w:ilvl w:val="0"/>
          <w:numId w:val="15"/>
        </w:numPr>
        <w:tabs>
          <w:tab w:val="left" w:pos="993"/>
          <w:tab w:val="left" w:pos="1276"/>
          <w:tab w:val="right" w:pos="9458"/>
        </w:tabs>
        <w:spacing w:after="0" w:line="240" w:lineRule="auto"/>
        <w:ind w:left="0" w:firstLine="709"/>
        <w:rPr>
          <w:spacing w:val="0"/>
          <w:sz w:val="28"/>
          <w:szCs w:val="28"/>
        </w:rPr>
      </w:pPr>
      <w:r w:rsidRPr="00EF2114">
        <w:rPr>
          <w:rStyle w:val="0pt1"/>
          <w:spacing w:val="0"/>
          <w:sz w:val="28"/>
          <w:szCs w:val="28"/>
        </w:rPr>
        <w:t xml:space="preserve">для физических лиц </w:t>
      </w:r>
      <w:r w:rsidRPr="00EF2114">
        <w:rPr>
          <w:spacing w:val="0"/>
          <w:sz w:val="28"/>
          <w:szCs w:val="28"/>
        </w:rPr>
        <w:t>- ФИО, полных сведений о паспортных данных, адреса места проживания и адреса регистрации (с индексом), даты и места рождения, контактного телефона и электронного адреса;</w:t>
      </w:r>
    </w:p>
    <w:p w:rsidR="00956CA3" w:rsidRPr="00EF2114" w:rsidRDefault="00956CA3" w:rsidP="00956CA3">
      <w:pPr>
        <w:pStyle w:val="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rPr>
          <w:spacing w:val="0"/>
          <w:sz w:val="28"/>
          <w:szCs w:val="28"/>
        </w:rPr>
      </w:pPr>
      <w:r w:rsidRPr="00EF2114">
        <w:rPr>
          <w:rStyle w:val="0pt1"/>
          <w:spacing w:val="0"/>
          <w:sz w:val="28"/>
          <w:szCs w:val="28"/>
        </w:rPr>
        <w:t xml:space="preserve"> для юридических лиц </w:t>
      </w:r>
      <w:r w:rsidRPr="00EF2114">
        <w:rPr>
          <w:spacing w:val="0"/>
          <w:sz w:val="28"/>
          <w:szCs w:val="28"/>
        </w:rPr>
        <w:t xml:space="preserve">- наименования организации, юридического и </w:t>
      </w:r>
      <w:r w:rsidRPr="00EF2114">
        <w:rPr>
          <w:spacing w:val="0"/>
          <w:sz w:val="28"/>
          <w:szCs w:val="28"/>
        </w:rPr>
        <w:lastRenderedPageBreak/>
        <w:t>фактического адреса, телефона, контактных телефонов, электронного адреса руководителя и банковских реквизитов.</w:t>
      </w:r>
    </w:p>
    <w:p w:rsidR="00956CA3" w:rsidRPr="00EF2114" w:rsidRDefault="00956CA3" w:rsidP="00956CA3">
      <w:pPr>
        <w:pStyle w:val="3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Материалы Конкурса однов</w:t>
      </w:r>
      <w:r>
        <w:rPr>
          <w:spacing w:val="0"/>
          <w:sz w:val="28"/>
          <w:szCs w:val="28"/>
        </w:rPr>
        <w:t>ременно с заявкой направляются у</w:t>
      </w:r>
      <w:r w:rsidRPr="00EF2114">
        <w:rPr>
          <w:spacing w:val="0"/>
          <w:sz w:val="28"/>
          <w:szCs w:val="28"/>
        </w:rPr>
        <w:t xml:space="preserve">частниками в электронном виде (в форматах </w:t>
      </w:r>
      <w:r w:rsidRPr="00EF2114">
        <w:rPr>
          <w:spacing w:val="0"/>
          <w:sz w:val="28"/>
          <w:szCs w:val="28"/>
          <w:lang w:val="en-US"/>
        </w:rPr>
        <w:t>PDF</w:t>
      </w:r>
      <w:r w:rsidRPr="00EF2114">
        <w:rPr>
          <w:spacing w:val="0"/>
          <w:sz w:val="28"/>
          <w:szCs w:val="28"/>
        </w:rPr>
        <w:t xml:space="preserve">, </w:t>
      </w:r>
      <w:r w:rsidRPr="00EF2114">
        <w:rPr>
          <w:spacing w:val="0"/>
          <w:sz w:val="28"/>
          <w:szCs w:val="28"/>
          <w:lang w:val="en-US"/>
        </w:rPr>
        <w:t>AVI</w:t>
      </w:r>
      <w:r w:rsidRPr="00EF2114">
        <w:rPr>
          <w:spacing w:val="0"/>
          <w:sz w:val="28"/>
          <w:szCs w:val="28"/>
        </w:rPr>
        <w:t xml:space="preserve">, </w:t>
      </w:r>
      <w:r w:rsidRPr="00EF2114">
        <w:rPr>
          <w:spacing w:val="0"/>
          <w:sz w:val="28"/>
          <w:szCs w:val="28"/>
          <w:lang w:val="en-US"/>
        </w:rPr>
        <w:t>JP</w:t>
      </w:r>
      <w:r>
        <w:rPr>
          <w:spacing w:val="0"/>
          <w:sz w:val="28"/>
          <w:szCs w:val="28"/>
          <w:lang w:val="en-US"/>
        </w:rPr>
        <w:t>E</w:t>
      </w:r>
      <w:r w:rsidRPr="00EF2114">
        <w:rPr>
          <w:spacing w:val="0"/>
          <w:sz w:val="28"/>
          <w:szCs w:val="28"/>
          <w:lang w:val="en-US"/>
        </w:rPr>
        <w:t>G</w:t>
      </w:r>
      <w:r w:rsidRPr="00EF2114">
        <w:rPr>
          <w:spacing w:val="0"/>
          <w:sz w:val="28"/>
          <w:szCs w:val="28"/>
        </w:rPr>
        <w:t xml:space="preserve">, </w:t>
      </w:r>
      <w:r w:rsidRPr="00EF2114">
        <w:rPr>
          <w:spacing w:val="0"/>
          <w:sz w:val="28"/>
          <w:szCs w:val="28"/>
          <w:lang w:val="en-US"/>
        </w:rPr>
        <w:t>Word</w:t>
      </w:r>
      <w:r w:rsidRPr="00EF2114">
        <w:rPr>
          <w:spacing w:val="0"/>
          <w:sz w:val="28"/>
          <w:szCs w:val="28"/>
        </w:rPr>
        <w:t>) и сопровождаются информацией об опубликовавшем (выпустившем в эфир) органе с указанием названия и даты публикации (или выхода сюжета в эфир). Физические лица (лица, сотрудничающие с редакциями на основе догов</w:t>
      </w:r>
      <w:r w:rsidR="002D17EB">
        <w:rPr>
          <w:spacing w:val="0"/>
          <w:sz w:val="28"/>
          <w:szCs w:val="28"/>
        </w:rPr>
        <w:t xml:space="preserve">ора </w:t>
      </w:r>
      <w:r>
        <w:rPr>
          <w:spacing w:val="0"/>
          <w:sz w:val="28"/>
          <w:szCs w:val="28"/>
        </w:rPr>
        <w:t>подряда) дополнительно пред</w:t>
      </w:r>
      <w:r w:rsidRPr="00EF2114">
        <w:rPr>
          <w:spacing w:val="0"/>
          <w:sz w:val="28"/>
          <w:szCs w:val="28"/>
        </w:rPr>
        <w:t>ставляют справку средства массовой информации, опубликовавшего журналистский материал с указанием автора и даты публикации.</w:t>
      </w:r>
    </w:p>
    <w:p w:rsidR="00956CA3" w:rsidRPr="00EF2114" w:rsidRDefault="00956CA3" w:rsidP="00956CA3">
      <w:pPr>
        <w:pStyle w:val="3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В том случае, если материалы конкурса были подготовлены и выпущены в эфир на национальных языках народов Российской Федерации, наряду с материалами на языке оригинала, предоставляются авторские переводы таких публикаций и текстов на русский язык.</w:t>
      </w:r>
    </w:p>
    <w:p w:rsidR="00956CA3" w:rsidRPr="00EF2114" w:rsidRDefault="00956CA3" w:rsidP="00956CA3">
      <w:pPr>
        <w:pStyle w:val="3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В качестве материалов Конкурса не рассматриваются рекламные и информационные материалы, вышедшие на коммерческих условиях, то есть выпущенные на платной основе. В заявке участник информирует о том, что предоставленный материал не является рекламным или вышедшим на коммерческих условиях, что подтверждает предоставлением справки из редакции.</w:t>
      </w:r>
    </w:p>
    <w:p w:rsidR="00956CA3" w:rsidRPr="00EF2114" w:rsidRDefault="00956CA3" w:rsidP="00956CA3">
      <w:pPr>
        <w:pStyle w:val="3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Электронная заявк</w:t>
      </w:r>
      <w:r>
        <w:rPr>
          <w:spacing w:val="0"/>
          <w:sz w:val="28"/>
          <w:szCs w:val="28"/>
        </w:rPr>
        <w:t>а и материалы Конкурса направляю</w:t>
      </w:r>
      <w:r w:rsidRPr="00EF2114">
        <w:rPr>
          <w:spacing w:val="0"/>
          <w:sz w:val="28"/>
          <w:szCs w:val="28"/>
        </w:rPr>
        <w:t xml:space="preserve">тся на электронный адрес Организатора </w:t>
      </w:r>
      <w:hyperlink r:id="rId8" w:history="1">
        <w:r w:rsidRPr="00D01FCD">
          <w:rPr>
            <w:rStyle w:val="a3"/>
            <w:rFonts w:eastAsia="MS Mincho"/>
            <w:color w:val="auto"/>
            <w:sz w:val="28"/>
            <w:szCs w:val="28"/>
            <w:lang w:val="en-US"/>
          </w:rPr>
          <w:t>l</w:t>
        </w:r>
        <w:r w:rsidRPr="00D01FCD">
          <w:rPr>
            <w:rStyle w:val="a3"/>
            <w:rFonts w:eastAsia="MS Mincho"/>
            <w:color w:val="auto"/>
            <w:sz w:val="28"/>
            <w:szCs w:val="28"/>
          </w:rPr>
          <w:t>.</w:t>
        </w:r>
        <w:r w:rsidRPr="00D01FCD">
          <w:rPr>
            <w:rStyle w:val="a3"/>
            <w:rFonts w:eastAsia="MS Mincho"/>
            <w:color w:val="auto"/>
            <w:sz w:val="28"/>
            <w:szCs w:val="28"/>
            <w:lang w:val="en-US"/>
          </w:rPr>
          <w:t>korolkova</w:t>
        </w:r>
        <w:r w:rsidRPr="00D01FCD">
          <w:rPr>
            <w:rStyle w:val="a3"/>
            <w:rFonts w:eastAsia="MS Mincho"/>
            <w:color w:val="auto"/>
            <w:sz w:val="28"/>
            <w:szCs w:val="28"/>
          </w:rPr>
          <w:t>@</w:t>
        </w:r>
        <w:r w:rsidRPr="00D01FCD">
          <w:rPr>
            <w:rStyle w:val="a3"/>
            <w:rFonts w:eastAsia="MS Mincho"/>
            <w:color w:val="auto"/>
            <w:sz w:val="28"/>
            <w:szCs w:val="28"/>
            <w:lang w:val="en-US"/>
          </w:rPr>
          <w:t>gov</w:t>
        </w:r>
        <w:r w:rsidRPr="00D01FCD">
          <w:rPr>
            <w:rStyle w:val="a3"/>
            <w:rFonts w:eastAsia="MS Mincho"/>
            <w:color w:val="auto"/>
            <w:sz w:val="28"/>
            <w:szCs w:val="28"/>
          </w:rPr>
          <w:t>66.</w:t>
        </w:r>
        <w:r w:rsidRPr="00D01FCD">
          <w:rPr>
            <w:rStyle w:val="a3"/>
            <w:rFonts w:eastAsia="MS Mincho"/>
            <w:color w:val="auto"/>
            <w:sz w:val="28"/>
            <w:szCs w:val="28"/>
            <w:lang w:val="en-US"/>
          </w:rPr>
          <w:t>ru</w:t>
        </w:r>
      </w:hyperlink>
      <w:r>
        <w:rPr>
          <w:szCs w:val="28"/>
        </w:rPr>
        <w:t xml:space="preserve">, </w:t>
      </w:r>
      <w:r>
        <w:rPr>
          <w:sz w:val="28"/>
          <w:szCs w:val="28"/>
        </w:rPr>
        <w:t>заявка</w:t>
      </w:r>
      <w:r w:rsidRPr="00142906">
        <w:rPr>
          <w:sz w:val="28"/>
          <w:szCs w:val="28"/>
        </w:rPr>
        <w:t xml:space="preserve"> </w:t>
      </w:r>
      <w:r>
        <w:rPr>
          <w:sz w:val="28"/>
          <w:szCs w:val="28"/>
        </w:rPr>
        <w:t>в письменной форме</w:t>
      </w:r>
      <w:r w:rsidRPr="00142906">
        <w:rPr>
          <w:sz w:val="28"/>
          <w:szCs w:val="28"/>
        </w:rPr>
        <w:t xml:space="preserve"> </w:t>
      </w:r>
      <w:r w:rsidRPr="00EF2114">
        <w:rPr>
          <w:spacing w:val="0"/>
          <w:sz w:val="28"/>
          <w:szCs w:val="28"/>
        </w:rPr>
        <w:t>дубли</w:t>
      </w:r>
      <w:r>
        <w:rPr>
          <w:spacing w:val="0"/>
          <w:sz w:val="28"/>
          <w:szCs w:val="28"/>
        </w:rPr>
        <w:t>руе</w:t>
      </w:r>
      <w:r w:rsidRPr="00EF2114">
        <w:rPr>
          <w:spacing w:val="0"/>
          <w:sz w:val="28"/>
          <w:szCs w:val="28"/>
        </w:rPr>
        <w:t>тся по факсу</w:t>
      </w:r>
      <w:r>
        <w:rPr>
          <w:spacing w:val="0"/>
          <w:sz w:val="28"/>
          <w:szCs w:val="28"/>
        </w:rPr>
        <w:t xml:space="preserve"> (343) 251-61</w:t>
      </w:r>
      <w:r w:rsidRPr="00EF2114">
        <w:rPr>
          <w:spacing w:val="0"/>
          <w:sz w:val="28"/>
          <w:szCs w:val="28"/>
        </w:rPr>
        <w:t>-</w:t>
      </w:r>
      <w:r>
        <w:rPr>
          <w:spacing w:val="0"/>
          <w:sz w:val="28"/>
          <w:szCs w:val="28"/>
        </w:rPr>
        <w:t>94</w:t>
      </w:r>
      <w:r w:rsidRPr="00EF2114">
        <w:rPr>
          <w:spacing w:val="0"/>
          <w:sz w:val="28"/>
          <w:szCs w:val="28"/>
        </w:rPr>
        <w:t xml:space="preserve">. </w:t>
      </w:r>
    </w:p>
    <w:p w:rsidR="00956CA3" w:rsidRPr="00EF2114" w:rsidRDefault="00956CA3" w:rsidP="00956CA3">
      <w:pPr>
        <w:pStyle w:val="3"/>
        <w:tabs>
          <w:tab w:val="left" w:pos="1276"/>
        </w:tabs>
        <w:spacing w:after="0" w:line="240" w:lineRule="auto"/>
        <w:ind w:firstLine="709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Заявка и материалы конкурса могут быть направлены в адрес Организатора почтовым отправлением по адресу: 620014, г.</w:t>
      </w:r>
      <w:r>
        <w:rPr>
          <w:spacing w:val="0"/>
          <w:sz w:val="28"/>
          <w:szCs w:val="28"/>
        </w:rPr>
        <w:t xml:space="preserve"> Екатеринбург, ул. Розы Люксембург,60 </w:t>
      </w:r>
      <w:r w:rsidRPr="00EF2114">
        <w:rPr>
          <w:spacing w:val="0"/>
          <w:sz w:val="28"/>
          <w:szCs w:val="28"/>
        </w:rPr>
        <w:t xml:space="preserve"> (Министерство агропромышленного комплекса и продовольствия Свердловской области). При этом материалы конкурса должны поступить не позднее 1 апреля 201</w:t>
      </w:r>
      <w:r>
        <w:rPr>
          <w:spacing w:val="0"/>
          <w:sz w:val="28"/>
          <w:szCs w:val="28"/>
        </w:rPr>
        <w:t>4</w:t>
      </w:r>
      <w:r w:rsidRPr="00EF2114">
        <w:rPr>
          <w:spacing w:val="0"/>
          <w:sz w:val="28"/>
          <w:szCs w:val="28"/>
        </w:rPr>
        <w:t xml:space="preserve"> года.</w:t>
      </w:r>
    </w:p>
    <w:p w:rsidR="00956CA3" w:rsidRPr="00EF2114" w:rsidRDefault="00956CA3" w:rsidP="00956CA3">
      <w:pPr>
        <w:pStyle w:val="3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Заявки на участие в Конкурсе принимаются до 1 апреля 201</w:t>
      </w:r>
      <w:r>
        <w:rPr>
          <w:spacing w:val="0"/>
          <w:sz w:val="28"/>
          <w:szCs w:val="28"/>
        </w:rPr>
        <w:t>4</w:t>
      </w:r>
      <w:r w:rsidRPr="00EF2114">
        <w:rPr>
          <w:spacing w:val="0"/>
          <w:sz w:val="28"/>
          <w:szCs w:val="28"/>
        </w:rPr>
        <w:t xml:space="preserve"> года, включительно, с указанием в теме электронного письма (пометкой на конверте для почтовых отправлений): «КОНКУРС СМИ - Защита прав потребителей» по адресу, указанному в п. 3.6. настоящего положения.</w:t>
      </w:r>
    </w:p>
    <w:p w:rsidR="00956CA3" w:rsidRPr="00EF2114" w:rsidRDefault="00956CA3" w:rsidP="00956CA3">
      <w:pPr>
        <w:pStyle w:val="3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Присланные на Конкурс материалы возврату и оплате не подлежат.</w:t>
      </w: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РАЗДЕЛ 4</w:t>
      </w: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КРИТЕРИИ ВЫБОРА ПОБЕДИТЕЛЕЙ КОНКУРСА И ОЦЕНКИ</w:t>
      </w: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МАТЕРИАЛОВ</w:t>
      </w: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</w:p>
    <w:p w:rsidR="00956CA3" w:rsidRPr="00EF2114" w:rsidRDefault="00956CA3" w:rsidP="00956CA3">
      <w:pPr>
        <w:pStyle w:val="3"/>
        <w:numPr>
          <w:ilvl w:val="0"/>
          <w:numId w:val="7"/>
        </w:numPr>
        <w:tabs>
          <w:tab w:val="left" w:pos="1298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Конкурс проводится в один тур без предварительного отбора участников Конкурса и квалификационных требований.</w:t>
      </w:r>
    </w:p>
    <w:p w:rsidR="00956CA3" w:rsidRPr="00EF2114" w:rsidRDefault="00956CA3" w:rsidP="00956CA3">
      <w:pPr>
        <w:pStyle w:val="3"/>
        <w:numPr>
          <w:ilvl w:val="0"/>
          <w:numId w:val="7"/>
        </w:numPr>
        <w:tabs>
          <w:tab w:val="left" w:pos="1298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Критериями выбора победителей Конкурса являются:</w:t>
      </w:r>
    </w:p>
    <w:p w:rsidR="00956CA3" w:rsidRPr="00EF2114" w:rsidRDefault="00956CA3" w:rsidP="00956CA3">
      <w:pPr>
        <w:pStyle w:val="3"/>
        <w:tabs>
          <w:tab w:val="left" w:pos="1215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а)</w:t>
      </w:r>
      <w:r w:rsidRPr="00EF2114">
        <w:rPr>
          <w:spacing w:val="0"/>
          <w:sz w:val="28"/>
          <w:szCs w:val="28"/>
        </w:rPr>
        <w:tab/>
        <w:t>количество информационных выходов, посвященных вопросам Защиты прав потребителей в период с 1 января 201</w:t>
      </w:r>
      <w:r>
        <w:rPr>
          <w:spacing w:val="0"/>
          <w:sz w:val="28"/>
          <w:szCs w:val="28"/>
        </w:rPr>
        <w:t>4</w:t>
      </w:r>
      <w:r w:rsidR="00C9307B">
        <w:rPr>
          <w:spacing w:val="0"/>
          <w:sz w:val="28"/>
          <w:szCs w:val="28"/>
        </w:rPr>
        <w:t xml:space="preserve"> года д</w:t>
      </w:r>
      <w:r w:rsidRPr="00EF2114">
        <w:rPr>
          <w:spacing w:val="0"/>
          <w:sz w:val="28"/>
          <w:szCs w:val="28"/>
        </w:rPr>
        <w:t>о 1 апреля 201</w:t>
      </w:r>
      <w:r>
        <w:rPr>
          <w:spacing w:val="0"/>
          <w:sz w:val="28"/>
          <w:szCs w:val="28"/>
        </w:rPr>
        <w:t>4</w:t>
      </w:r>
      <w:r w:rsidRPr="00EF2114">
        <w:rPr>
          <w:spacing w:val="0"/>
          <w:sz w:val="28"/>
          <w:szCs w:val="28"/>
        </w:rPr>
        <w:t xml:space="preserve"> года:</w:t>
      </w:r>
    </w:p>
    <w:p w:rsidR="00956CA3" w:rsidRPr="00EF2114" w:rsidRDefault="00956CA3" w:rsidP="00956CA3">
      <w:pPr>
        <w:pStyle w:val="3"/>
        <w:numPr>
          <w:ilvl w:val="0"/>
          <w:numId w:val="16"/>
        </w:numPr>
        <w:tabs>
          <w:tab w:val="left" w:pos="943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для печатных изданий - не менее 5 публикаций;</w:t>
      </w:r>
    </w:p>
    <w:p w:rsidR="00956CA3" w:rsidRPr="00EF2114" w:rsidRDefault="00956CA3" w:rsidP="00956CA3">
      <w:pPr>
        <w:pStyle w:val="3"/>
        <w:numPr>
          <w:ilvl w:val="0"/>
          <w:numId w:val="16"/>
        </w:numPr>
        <w:tabs>
          <w:tab w:val="left" w:pos="943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для информационных агентств — не менее 5 публикаций;</w:t>
      </w:r>
    </w:p>
    <w:p w:rsidR="00956CA3" w:rsidRPr="00EF2114" w:rsidRDefault="00956CA3" w:rsidP="00956CA3">
      <w:pPr>
        <w:pStyle w:val="3"/>
        <w:numPr>
          <w:ilvl w:val="0"/>
          <w:numId w:val="16"/>
        </w:numPr>
        <w:tabs>
          <w:tab w:val="left" w:pos="943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для интернет</w:t>
      </w:r>
      <w:r>
        <w:rPr>
          <w:spacing w:val="0"/>
          <w:sz w:val="28"/>
          <w:szCs w:val="28"/>
        </w:rPr>
        <w:t xml:space="preserve"> </w:t>
      </w:r>
      <w:r w:rsidRPr="00EF2114">
        <w:rPr>
          <w:spacing w:val="0"/>
          <w:sz w:val="28"/>
          <w:szCs w:val="28"/>
        </w:rPr>
        <w:t>-</w:t>
      </w:r>
      <w:r>
        <w:rPr>
          <w:spacing w:val="0"/>
          <w:sz w:val="28"/>
          <w:szCs w:val="28"/>
        </w:rPr>
        <w:t xml:space="preserve"> </w:t>
      </w:r>
      <w:r w:rsidRPr="00EF2114">
        <w:rPr>
          <w:spacing w:val="0"/>
          <w:sz w:val="28"/>
          <w:szCs w:val="28"/>
        </w:rPr>
        <w:t>СМИ - не менее 5 публикаций;</w:t>
      </w:r>
    </w:p>
    <w:p w:rsidR="00956CA3" w:rsidRPr="00EF2114" w:rsidRDefault="00956CA3" w:rsidP="00956CA3">
      <w:pPr>
        <w:pStyle w:val="3"/>
        <w:numPr>
          <w:ilvl w:val="0"/>
          <w:numId w:val="16"/>
        </w:numPr>
        <w:tabs>
          <w:tab w:val="left" w:pos="943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lastRenderedPageBreak/>
        <w:t>для телеканалов - не менее 2 сюжетов;</w:t>
      </w:r>
    </w:p>
    <w:p w:rsidR="00956CA3" w:rsidRPr="00EF2114" w:rsidRDefault="00956CA3" w:rsidP="00956CA3">
      <w:pPr>
        <w:pStyle w:val="3"/>
        <w:numPr>
          <w:ilvl w:val="0"/>
          <w:numId w:val="16"/>
        </w:numPr>
        <w:tabs>
          <w:tab w:val="left" w:pos="943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 xml:space="preserve">для журналистов </w:t>
      </w:r>
      <w:r>
        <w:rPr>
          <w:spacing w:val="0"/>
          <w:sz w:val="28"/>
          <w:szCs w:val="28"/>
        </w:rPr>
        <w:t>- не менее 3 материалов</w:t>
      </w:r>
      <w:r w:rsidRPr="00EF2114">
        <w:rPr>
          <w:spacing w:val="0"/>
          <w:sz w:val="28"/>
          <w:szCs w:val="28"/>
        </w:rPr>
        <w:t>.</w:t>
      </w:r>
    </w:p>
    <w:p w:rsidR="00956CA3" w:rsidRPr="00EF2114" w:rsidRDefault="00956CA3" w:rsidP="00956CA3">
      <w:pPr>
        <w:pStyle w:val="3"/>
        <w:tabs>
          <w:tab w:val="left" w:pos="1215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б)</w:t>
      </w:r>
      <w:r w:rsidRPr="00EF2114">
        <w:rPr>
          <w:spacing w:val="0"/>
          <w:sz w:val="28"/>
          <w:szCs w:val="28"/>
        </w:rPr>
        <w:tab/>
        <w:t>качество материалов по защите прав потребителей (публикаций, информационных сообщений), которое оценивается исходя из следующих требований:</w:t>
      </w:r>
    </w:p>
    <w:p w:rsidR="00956CA3" w:rsidRPr="00EF2114" w:rsidRDefault="00956CA3" w:rsidP="00956CA3">
      <w:pPr>
        <w:pStyle w:val="3"/>
        <w:numPr>
          <w:ilvl w:val="0"/>
          <w:numId w:val="17"/>
        </w:numPr>
        <w:tabs>
          <w:tab w:val="left" w:pos="943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актуальность и значимость темы для населения;</w:t>
      </w:r>
    </w:p>
    <w:p w:rsidR="00956CA3" w:rsidRPr="00EF2114" w:rsidRDefault="00956CA3" w:rsidP="00956CA3">
      <w:pPr>
        <w:pStyle w:val="3"/>
        <w:numPr>
          <w:ilvl w:val="0"/>
          <w:numId w:val="17"/>
        </w:numPr>
        <w:tabs>
          <w:tab w:val="left" w:pos="943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аргументированность изложения и глубина раскрытия темы;</w:t>
      </w:r>
    </w:p>
    <w:p w:rsidR="00956CA3" w:rsidRPr="00EF2114" w:rsidRDefault="00956CA3" w:rsidP="00956CA3">
      <w:pPr>
        <w:pStyle w:val="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использование сравнительной информации, статистических данных и аналитики;</w:t>
      </w:r>
    </w:p>
    <w:p w:rsidR="00956CA3" w:rsidRPr="00EF2114" w:rsidRDefault="00956CA3" w:rsidP="00956CA3">
      <w:pPr>
        <w:pStyle w:val="3"/>
        <w:numPr>
          <w:ilvl w:val="0"/>
          <w:numId w:val="5"/>
        </w:numPr>
        <w:tabs>
          <w:tab w:val="left" w:pos="943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выразительность, точность и доходчивость языка изложения.</w:t>
      </w:r>
    </w:p>
    <w:p w:rsidR="00956CA3" w:rsidRPr="00EF2114" w:rsidRDefault="00956CA3" w:rsidP="00956CA3">
      <w:pPr>
        <w:pStyle w:val="3"/>
        <w:numPr>
          <w:ilvl w:val="0"/>
          <w:numId w:val="7"/>
        </w:numPr>
        <w:tabs>
          <w:tab w:val="left" w:pos="1215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Оценка материалов участников Конкурса осуществляется жюри Конкурса методом экспертной оценки.</w:t>
      </w:r>
    </w:p>
    <w:p w:rsidR="00956CA3" w:rsidRPr="00EF2114" w:rsidRDefault="00956CA3" w:rsidP="00956CA3">
      <w:pPr>
        <w:pStyle w:val="11"/>
        <w:spacing w:before="0" w:line="240" w:lineRule="auto"/>
        <w:rPr>
          <w:spacing w:val="0"/>
          <w:sz w:val="28"/>
          <w:szCs w:val="28"/>
        </w:rPr>
      </w:pPr>
      <w:bookmarkStart w:id="0" w:name="bookmark0"/>
    </w:p>
    <w:p w:rsidR="00956CA3" w:rsidRPr="00EF2114" w:rsidRDefault="00956CA3" w:rsidP="00956CA3">
      <w:pPr>
        <w:pStyle w:val="11"/>
        <w:spacing w:before="0" w:line="240" w:lineRule="auto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 xml:space="preserve">РАЗДЕЛ 5 </w:t>
      </w:r>
    </w:p>
    <w:p w:rsidR="00956CA3" w:rsidRDefault="00956CA3" w:rsidP="00956CA3">
      <w:pPr>
        <w:pStyle w:val="11"/>
        <w:spacing w:before="0" w:line="240" w:lineRule="auto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ЖЮРИ КОНКУРСА</w:t>
      </w:r>
      <w:bookmarkEnd w:id="0"/>
    </w:p>
    <w:p w:rsidR="00956CA3" w:rsidRDefault="00956CA3" w:rsidP="00956CA3">
      <w:pPr>
        <w:pStyle w:val="11"/>
        <w:spacing w:before="0" w:line="240" w:lineRule="auto"/>
        <w:rPr>
          <w:spacing w:val="0"/>
          <w:sz w:val="28"/>
          <w:szCs w:val="28"/>
        </w:rPr>
      </w:pPr>
    </w:p>
    <w:p w:rsidR="00956CA3" w:rsidRPr="000A1016" w:rsidRDefault="00956CA3" w:rsidP="00956CA3">
      <w:pPr>
        <w:pStyle w:val="3"/>
        <w:numPr>
          <w:ilvl w:val="0"/>
          <w:numId w:val="8"/>
        </w:numPr>
        <w:tabs>
          <w:tab w:val="left" w:pos="1215"/>
          <w:tab w:val="left" w:pos="1276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0A1016">
        <w:rPr>
          <w:spacing w:val="0"/>
          <w:sz w:val="28"/>
          <w:szCs w:val="28"/>
        </w:rPr>
        <w:t>Каждым членом жюри Конкурса выставляется оценка по качественным показателям (от 1 до 5 баллов).</w:t>
      </w:r>
    </w:p>
    <w:p w:rsidR="00956CA3" w:rsidRPr="000A1016" w:rsidRDefault="00956CA3" w:rsidP="00956CA3">
      <w:pPr>
        <w:pStyle w:val="3"/>
        <w:numPr>
          <w:ilvl w:val="0"/>
          <w:numId w:val="8"/>
        </w:num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rPr>
          <w:spacing w:val="0"/>
          <w:sz w:val="28"/>
          <w:szCs w:val="28"/>
        </w:rPr>
      </w:pPr>
      <w:r w:rsidRPr="000A1016">
        <w:rPr>
          <w:spacing w:val="0"/>
          <w:sz w:val="28"/>
          <w:szCs w:val="28"/>
        </w:rPr>
        <w:t>Общим решением жюри Конкурса выставляется оценка по количественным показателям (от 1 до 10 баллов).</w:t>
      </w:r>
    </w:p>
    <w:p w:rsidR="00956CA3" w:rsidRPr="000A1016" w:rsidRDefault="00956CA3" w:rsidP="00956CA3">
      <w:pPr>
        <w:pStyle w:val="3"/>
        <w:numPr>
          <w:ilvl w:val="0"/>
          <w:numId w:val="8"/>
        </w:numPr>
        <w:tabs>
          <w:tab w:val="left" w:pos="1276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0A1016">
        <w:rPr>
          <w:spacing w:val="0"/>
          <w:sz w:val="28"/>
          <w:szCs w:val="28"/>
        </w:rPr>
        <w:t>Итоговая оценка каждого участника Конкурса формируется путем суммирования его оценок по каждому из указанных выше критериев.</w:t>
      </w:r>
    </w:p>
    <w:p w:rsidR="00956CA3" w:rsidRPr="000A1016" w:rsidRDefault="007E4930" w:rsidP="00956CA3">
      <w:pPr>
        <w:pStyle w:val="3"/>
        <w:numPr>
          <w:ilvl w:val="0"/>
          <w:numId w:val="8"/>
        </w:numPr>
        <w:tabs>
          <w:tab w:val="left" w:pos="1276"/>
          <w:tab w:val="left" w:pos="1498"/>
        </w:tabs>
        <w:spacing w:after="0" w:line="240" w:lineRule="auto"/>
        <w:ind w:firstLine="720"/>
      </w:pPr>
      <w:r>
        <w:rPr>
          <w:spacing w:val="0"/>
          <w:sz w:val="28"/>
          <w:szCs w:val="28"/>
        </w:rPr>
        <w:t>Победитель</w:t>
      </w:r>
      <w:r w:rsidR="00956CA3" w:rsidRPr="000A1016">
        <w:rPr>
          <w:spacing w:val="0"/>
          <w:sz w:val="28"/>
          <w:szCs w:val="28"/>
        </w:rPr>
        <w:t xml:space="preserve"> Конкурса определяется по максимальному количеству набранных баллов.</w:t>
      </w: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 xml:space="preserve">РАЗДЕЛ 6 </w:t>
      </w: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НАГРАДЫ КОНКУРСА</w:t>
      </w: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</w:p>
    <w:p w:rsidR="00956CA3" w:rsidRPr="00EF2114" w:rsidRDefault="00956CA3" w:rsidP="00956CA3">
      <w:pPr>
        <w:pStyle w:val="3"/>
        <w:numPr>
          <w:ilvl w:val="0"/>
          <w:numId w:val="9"/>
        </w:numPr>
        <w:tabs>
          <w:tab w:val="left" w:pos="1262"/>
        </w:tabs>
        <w:spacing w:after="0" w:line="240" w:lineRule="auto"/>
        <w:ind w:firstLine="74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В рамках Конкурса учреждается четыре номинации:</w:t>
      </w:r>
    </w:p>
    <w:p w:rsidR="00956CA3" w:rsidRPr="00EF2114" w:rsidRDefault="00956CA3" w:rsidP="00956CA3">
      <w:pPr>
        <w:pStyle w:val="3"/>
        <w:numPr>
          <w:ilvl w:val="0"/>
          <w:numId w:val="20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74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лучшее интернет издание;</w:t>
      </w:r>
    </w:p>
    <w:p w:rsidR="00956CA3" w:rsidRDefault="00956CA3" w:rsidP="00956CA3">
      <w:pPr>
        <w:pStyle w:val="3"/>
        <w:numPr>
          <w:ilvl w:val="0"/>
          <w:numId w:val="20"/>
        </w:numPr>
        <w:tabs>
          <w:tab w:val="left" w:pos="284"/>
          <w:tab w:val="left" w:pos="399"/>
          <w:tab w:val="left" w:pos="567"/>
          <w:tab w:val="left" w:pos="993"/>
        </w:tabs>
        <w:spacing w:after="0" w:line="240" w:lineRule="auto"/>
        <w:ind w:left="0" w:firstLine="74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лучшее печатное издание;</w:t>
      </w:r>
    </w:p>
    <w:p w:rsidR="00956CA3" w:rsidRPr="00EF2114" w:rsidRDefault="00956CA3" w:rsidP="00956CA3">
      <w:pPr>
        <w:pStyle w:val="3"/>
        <w:numPr>
          <w:ilvl w:val="0"/>
          <w:numId w:val="20"/>
        </w:numPr>
        <w:tabs>
          <w:tab w:val="left" w:pos="284"/>
          <w:tab w:val="left" w:pos="399"/>
          <w:tab w:val="left" w:pos="567"/>
          <w:tab w:val="left" w:pos="993"/>
        </w:tabs>
        <w:spacing w:after="0" w:line="240" w:lineRule="auto"/>
        <w:ind w:left="0" w:firstLine="74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лучший материал от журналиста;</w:t>
      </w:r>
    </w:p>
    <w:p w:rsidR="00956CA3" w:rsidRPr="006F32B9" w:rsidRDefault="00956CA3" w:rsidP="00956CA3">
      <w:pPr>
        <w:pStyle w:val="3"/>
        <w:numPr>
          <w:ilvl w:val="0"/>
          <w:numId w:val="20"/>
        </w:numPr>
        <w:tabs>
          <w:tab w:val="left" w:pos="284"/>
          <w:tab w:val="left" w:pos="399"/>
          <w:tab w:val="left" w:pos="567"/>
          <w:tab w:val="left" w:pos="993"/>
        </w:tabs>
        <w:spacing w:after="0" w:line="240" w:lineRule="auto"/>
        <w:ind w:left="0" w:firstLine="74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 xml:space="preserve">лучший </w:t>
      </w:r>
      <w:r>
        <w:rPr>
          <w:spacing w:val="0"/>
          <w:sz w:val="28"/>
          <w:szCs w:val="28"/>
        </w:rPr>
        <w:t>телевизионный материал.</w:t>
      </w:r>
    </w:p>
    <w:p w:rsidR="00956CA3" w:rsidRPr="00EF2114" w:rsidRDefault="00956CA3" w:rsidP="00956CA3">
      <w:pPr>
        <w:pStyle w:val="3"/>
        <w:numPr>
          <w:ilvl w:val="0"/>
          <w:numId w:val="9"/>
        </w:numPr>
        <w:tabs>
          <w:tab w:val="left" w:pos="1262"/>
        </w:tabs>
        <w:spacing w:after="0" w:line="240" w:lineRule="auto"/>
        <w:ind w:firstLine="74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Порядок награждения победителей Конкурса определяется Организатором в соответствии с утвержденной сметой расходов для проведения ежегодного областного конкурса, посвященного Всемирному дню защиты прав потребителей, среди средств массовой информации на лучшее освещение тем, направленных на просвещение потребителей.</w:t>
      </w: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РАЗДЕЛ 7</w:t>
      </w: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ПОДВЕДЕНИЕ ИТОГОВ КОНКУРСА И НАГРАЖДЕНИЕ</w:t>
      </w: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ПОБЕДИТЕЛЕЙ</w:t>
      </w: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</w:p>
    <w:p w:rsidR="00956CA3" w:rsidRPr="00EF2114" w:rsidRDefault="00956CA3" w:rsidP="00956CA3">
      <w:pPr>
        <w:pStyle w:val="3"/>
        <w:numPr>
          <w:ilvl w:val="0"/>
          <w:numId w:val="10"/>
        </w:numPr>
        <w:tabs>
          <w:tab w:val="left" w:pos="1262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 xml:space="preserve">Итоги Конкурса должны быть подведены и объявлены не позднее </w:t>
      </w:r>
      <w:r w:rsidR="00A93281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       </w:t>
      </w:r>
      <w:r>
        <w:rPr>
          <w:spacing w:val="0"/>
          <w:sz w:val="28"/>
          <w:szCs w:val="28"/>
        </w:rPr>
        <w:lastRenderedPageBreak/>
        <w:t>11</w:t>
      </w:r>
      <w:r w:rsidRPr="00EF2114">
        <w:rPr>
          <w:spacing w:val="0"/>
          <w:sz w:val="28"/>
          <w:szCs w:val="28"/>
        </w:rPr>
        <w:t xml:space="preserve"> апреля 201</w:t>
      </w:r>
      <w:r>
        <w:rPr>
          <w:spacing w:val="0"/>
          <w:sz w:val="28"/>
          <w:szCs w:val="28"/>
        </w:rPr>
        <w:t>4</w:t>
      </w:r>
      <w:r w:rsidRPr="00EF2114">
        <w:rPr>
          <w:spacing w:val="0"/>
          <w:sz w:val="28"/>
          <w:szCs w:val="28"/>
        </w:rPr>
        <w:t xml:space="preserve"> года.</w:t>
      </w:r>
    </w:p>
    <w:p w:rsidR="00956CA3" w:rsidRPr="00EF2114" w:rsidRDefault="00956CA3" w:rsidP="00956CA3">
      <w:pPr>
        <w:pStyle w:val="3"/>
        <w:numPr>
          <w:ilvl w:val="0"/>
          <w:numId w:val="10"/>
        </w:numPr>
        <w:tabs>
          <w:tab w:val="left" w:pos="1262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Победители Конкурса награждаются памятными дипломами и призами.</w:t>
      </w:r>
    </w:p>
    <w:p w:rsidR="00956CA3" w:rsidRPr="00EF2114" w:rsidRDefault="00956CA3" w:rsidP="00956CA3">
      <w:pPr>
        <w:pStyle w:val="3"/>
        <w:numPr>
          <w:ilvl w:val="0"/>
          <w:numId w:val="10"/>
        </w:numPr>
        <w:tabs>
          <w:tab w:val="left" w:pos="1262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Итоги Конкурса доводятся до общественности публикацией в региональных средствах массовой информации Свердловской области.</w:t>
      </w:r>
    </w:p>
    <w:p w:rsidR="006F32B9" w:rsidRPr="00EF2114" w:rsidRDefault="006F32B9" w:rsidP="00EF2114">
      <w:pPr>
        <w:pStyle w:val="3"/>
        <w:tabs>
          <w:tab w:val="left" w:pos="1262"/>
        </w:tabs>
        <w:spacing w:after="0" w:line="240" w:lineRule="auto"/>
        <w:ind w:firstLine="0"/>
        <w:rPr>
          <w:spacing w:val="0"/>
          <w:sz w:val="28"/>
          <w:szCs w:val="28"/>
        </w:rPr>
        <w:sectPr w:rsidR="006F32B9" w:rsidRPr="00EF2114" w:rsidSect="005A614C">
          <w:pgSz w:w="11906" w:h="16838"/>
          <w:pgMar w:top="1134" w:right="567" w:bottom="1134" w:left="1418" w:header="0" w:footer="6" w:gutter="0"/>
          <w:cols w:space="720"/>
          <w:noEndnote/>
          <w:docGrid w:linePitch="360"/>
        </w:sectPr>
      </w:pPr>
    </w:p>
    <w:p w:rsidR="00A93281" w:rsidRPr="00EF2114" w:rsidRDefault="00A93281" w:rsidP="00A93281">
      <w:pPr>
        <w:widowControl/>
        <w:ind w:firstLine="439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УТВЕРЖДЕН</w:t>
      </w:r>
    </w:p>
    <w:p w:rsidR="00A93281" w:rsidRDefault="00A93281" w:rsidP="00A93281">
      <w:pPr>
        <w:widowControl/>
        <w:ind w:firstLine="439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EF2114">
        <w:rPr>
          <w:rFonts w:ascii="Times New Roman" w:eastAsia="Times New Roman" w:hAnsi="Times New Roman" w:cs="Times New Roman"/>
          <w:color w:val="auto"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ом Министерства агропромышленного </w:t>
      </w:r>
    </w:p>
    <w:p w:rsidR="00A93281" w:rsidRDefault="00A93281" w:rsidP="00A93281">
      <w:pPr>
        <w:widowControl/>
        <w:ind w:firstLine="439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комплекса и продовольствия Свердловской </w:t>
      </w:r>
    </w:p>
    <w:p w:rsidR="00A93281" w:rsidRPr="00EF2114" w:rsidRDefault="00A93281" w:rsidP="00A93281">
      <w:pPr>
        <w:widowControl/>
        <w:ind w:firstLine="439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области</w:t>
      </w:r>
      <w:r w:rsidRPr="00EF21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 </w:t>
      </w:r>
      <w:r w:rsidRPr="00EF2114">
        <w:rPr>
          <w:rFonts w:ascii="Times New Roman" w:eastAsia="Times New Roman" w:hAnsi="Times New Roman" w:cs="Times New Roman"/>
          <w:color w:val="auto"/>
          <w:sz w:val="28"/>
          <w:szCs w:val="28"/>
        </w:rPr>
        <w:t>№ 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</w:t>
      </w:r>
      <w:r w:rsidRPr="00EF2114">
        <w:rPr>
          <w:rFonts w:ascii="Times New Roman" w:eastAsia="Times New Roman" w:hAnsi="Times New Roman" w:cs="Times New Roman"/>
          <w:color w:val="auto"/>
          <w:sz w:val="28"/>
          <w:szCs w:val="28"/>
        </w:rPr>
        <w:t>_</w:t>
      </w:r>
    </w:p>
    <w:p w:rsidR="00A93281" w:rsidRDefault="00A93281" w:rsidP="00A93281">
      <w:pPr>
        <w:widowControl/>
        <w:ind w:left="439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1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«О подготовке и проведении ежегодного областного конкурса, посвященного Всемирному дню защиты прав потребителей, среди средств массовой информации </w:t>
      </w:r>
    </w:p>
    <w:p w:rsidR="00A93281" w:rsidRPr="00EF2114" w:rsidRDefault="00A93281" w:rsidP="00A93281">
      <w:pPr>
        <w:widowControl/>
        <w:ind w:left="439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1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лучшее освещение тем, направленных </w:t>
      </w:r>
    </w:p>
    <w:p w:rsidR="00A93281" w:rsidRPr="00EF2114" w:rsidRDefault="00A93281" w:rsidP="00A93281">
      <w:pPr>
        <w:widowControl/>
        <w:ind w:firstLine="439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114">
        <w:rPr>
          <w:rFonts w:ascii="Times New Roman" w:eastAsia="Times New Roman" w:hAnsi="Times New Roman" w:cs="Times New Roman"/>
          <w:color w:val="auto"/>
          <w:sz w:val="28"/>
          <w:szCs w:val="28"/>
        </w:rPr>
        <w:t>на просвещение потребителей»</w:t>
      </w:r>
    </w:p>
    <w:p w:rsidR="005103C4" w:rsidRPr="00EF2114" w:rsidRDefault="005103C4" w:rsidP="00EF2114">
      <w:pPr>
        <w:pStyle w:val="3"/>
        <w:tabs>
          <w:tab w:val="left" w:pos="1262"/>
        </w:tabs>
        <w:spacing w:after="0" w:line="240" w:lineRule="auto"/>
        <w:ind w:firstLine="0"/>
        <w:jc w:val="right"/>
        <w:rPr>
          <w:color w:val="auto"/>
          <w:sz w:val="28"/>
          <w:szCs w:val="28"/>
        </w:rPr>
      </w:pPr>
    </w:p>
    <w:p w:rsidR="005103C4" w:rsidRPr="00EF2114" w:rsidRDefault="005103C4" w:rsidP="00EF2114">
      <w:pPr>
        <w:pStyle w:val="3"/>
        <w:tabs>
          <w:tab w:val="left" w:pos="1262"/>
        </w:tabs>
        <w:spacing w:after="0" w:line="240" w:lineRule="auto"/>
        <w:ind w:firstLine="0"/>
        <w:jc w:val="right"/>
        <w:rPr>
          <w:color w:val="auto"/>
          <w:sz w:val="28"/>
          <w:szCs w:val="28"/>
        </w:rPr>
      </w:pPr>
    </w:p>
    <w:p w:rsidR="005103C4" w:rsidRPr="00EF2114" w:rsidRDefault="005103C4" w:rsidP="00EF2114">
      <w:pPr>
        <w:pStyle w:val="3"/>
        <w:tabs>
          <w:tab w:val="left" w:pos="1262"/>
        </w:tabs>
        <w:spacing w:after="0" w:line="240" w:lineRule="auto"/>
        <w:ind w:firstLine="0"/>
        <w:jc w:val="center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 xml:space="preserve">Состав жюри </w:t>
      </w:r>
    </w:p>
    <w:p w:rsidR="005103C4" w:rsidRPr="00EF2114" w:rsidRDefault="005103C4" w:rsidP="00EF2114">
      <w:pPr>
        <w:pStyle w:val="3"/>
        <w:tabs>
          <w:tab w:val="left" w:pos="1262"/>
        </w:tabs>
        <w:spacing w:after="0" w:line="240" w:lineRule="auto"/>
        <w:ind w:firstLine="0"/>
        <w:jc w:val="center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ежегодного областного конкурса, посвященного Всемирному дню защиты прав потребителей, среди средств массовой информации на лучшее освещение тем, направленных на просвещение потребителей</w:t>
      </w:r>
    </w:p>
    <w:tbl>
      <w:tblPr>
        <w:tblStyle w:val="ac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486"/>
      </w:tblGrid>
      <w:tr w:rsidR="00120221" w:rsidRPr="00EF2114" w:rsidTr="00BF28E2">
        <w:trPr>
          <w:cantSplit/>
          <w:trHeight w:val="57"/>
        </w:trPr>
        <w:tc>
          <w:tcPr>
            <w:tcW w:w="3652" w:type="dxa"/>
          </w:tcPr>
          <w:p w:rsidR="00120221" w:rsidRDefault="00120221" w:rsidP="00BF28E2">
            <w:pPr>
              <w:pStyle w:val="3"/>
              <w:tabs>
                <w:tab w:val="left" w:pos="1262"/>
              </w:tabs>
              <w:spacing w:after="0" w:line="240" w:lineRule="auto"/>
              <w:ind w:left="284" w:hanging="284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6486" w:type="dxa"/>
          </w:tcPr>
          <w:p w:rsidR="00120221" w:rsidRPr="00EF2114" w:rsidRDefault="00120221" w:rsidP="00EF2114">
            <w:pPr>
              <w:pStyle w:val="3"/>
              <w:tabs>
                <w:tab w:val="left" w:pos="993"/>
                <w:tab w:val="left" w:pos="1276"/>
              </w:tabs>
              <w:spacing w:after="0" w:line="240" w:lineRule="auto"/>
              <w:ind w:firstLine="0"/>
              <w:rPr>
                <w:spacing w:val="0"/>
                <w:sz w:val="28"/>
                <w:szCs w:val="28"/>
              </w:rPr>
            </w:pPr>
          </w:p>
        </w:tc>
      </w:tr>
      <w:tr w:rsidR="00BF28E2" w:rsidRPr="00EF2114" w:rsidTr="00BF28E2">
        <w:trPr>
          <w:cantSplit/>
          <w:trHeight w:val="57"/>
        </w:trPr>
        <w:tc>
          <w:tcPr>
            <w:tcW w:w="3652" w:type="dxa"/>
          </w:tcPr>
          <w:p w:rsidR="00120221" w:rsidRPr="00EF2114" w:rsidRDefault="00BF28E2" w:rsidP="00BF28E2">
            <w:pPr>
              <w:pStyle w:val="3"/>
              <w:tabs>
                <w:tab w:val="left" w:pos="1262"/>
              </w:tabs>
              <w:spacing w:after="0" w:line="240" w:lineRule="auto"/>
              <w:ind w:left="284" w:hanging="284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1. </w:t>
            </w:r>
            <w:r w:rsidR="00120221" w:rsidRPr="00EF2114">
              <w:rPr>
                <w:spacing w:val="0"/>
                <w:sz w:val="28"/>
                <w:szCs w:val="28"/>
              </w:rPr>
              <w:t>Попова Татьяна Владимировна</w:t>
            </w:r>
          </w:p>
        </w:tc>
        <w:tc>
          <w:tcPr>
            <w:tcW w:w="6486" w:type="dxa"/>
          </w:tcPr>
          <w:p w:rsidR="00120221" w:rsidRDefault="00BF28E2" w:rsidP="00BF28E2">
            <w:pPr>
              <w:pStyle w:val="3"/>
              <w:tabs>
                <w:tab w:val="left" w:pos="993"/>
                <w:tab w:val="left" w:pos="1276"/>
              </w:tabs>
              <w:spacing w:after="0" w:line="240" w:lineRule="auto"/>
              <w:ind w:firstLine="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 з</w:t>
            </w:r>
            <w:r w:rsidR="00120221" w:rsidRPr="00EF2114">
              <w:rPr>
                <w:spacing w:val="0"/>
                <w:sz w:val="28"/>
                <w:szCs w:val="28"/>
              </w:rPr>
              <w:t xml:space="preserve">аместитель </w:t>
            </w:r>
            <w:r w:rsidR="00A93281">
              <w:rPr>
                <w:spacing w:val="0"/>
                <w:sz w:val="28"/>
                <w:szCs w:val="28"/>
              </w:rPr>
              <w:t>М</w:t>
            </w:r>
            <w:r w:rsidR="00120221" w:rsidRPr="00EF2114">
              <w:rPr>
                <w:spacing w:val="0"/>
                <w:sz w:val="28"/>
                <w:szCs w:val="28"/>
              </w:rPr>
              <w:t>инистра агропромышленного комплекса и продовольствия Свердловской области</w:t>
            </w:r>
            <w:r>
              <w:rPr>
                <w:spacing w:val="0"/>
                <w:sz w:val="28"/>
                <w:szCs w:val="28"/>
              </w:rPr>
              <w:t>, председатель жюри</w:t>
            </w:r>
          </w:p>
          <w:p w:rsidR="00BF28E2" w:rsidRPr="00EF2114" w:rsidRDefault="00BF28E2" w:rsidP="00BF28E2">
            <w:pPr>
              <w:pStyle w:val="3"/>
              <w:tabs>
                <w:tab w:val="left" w:pos="993"/>
                <w:tab w:val="left" w:pos="1276"/>
              </w:tabs>
              <w:spacing w:after="0" w:line="240" w:lineRule="auto"/>
              <w:ind w:firstLine="0"/>
              <w:rPr>
                <w:spacing w:val="0"/>
                <w:sz w:val="28"/>
                <w:szCs w:val="28"/>
              </w:rPr>
            </w:pPr>
          </w:p>
        </w:tc>
      </w:tr>
      <w:tr w:rsidR="00120221" w:rsidRPr="00EF2114" w:rsidTr="00BF28E2">
        <w:trPr>
          <w:cantSplit/>
          <w:trHeight w:val="57"/>
        </w:trPr>
        <w:tc>
          <w:tcPr>
            <w:tcW w:w="3652" w:type="dxa"/>
          </w:tcPr>
          <w:p w:rsidR="00120221" w:rsidRPr="00EF2114" w:rsidRDefault="00BF28E2" w:rsidP="00BF28E2">
            <w:pPr>
              <w:pStyle w:val="3"/>
              <w:tabs>
                <w:tab w:val="left" w:pos="1262"/>
              </w:tabs>
              <w:spacing w:after="0" w:line="240" w:lineRule="auto"/>
              <w:ind w:left="284" w:hanging="284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2. </w:t>
            </w:r>
            <w:r w:rsidR="00120221">
              <w:rPr>
                <w:spacing w:val="0"/>
                <w:sz w:val="28"/>
                <w:szCs w:val="28"/>
              </w:rPr>
              <w:t>Кондакова Юлия Александровна</w:t>
            </w:r>
          </w:p>
        </w:tc>
        <w:tc>
          <w:tcPr>
            <w:tcW w:w="6486" w:type="dxa"/>
          </w:tcPr>
          <w:p w:rsidR="00120221" w:rsidRPr="00EF2114" w:rsidRDefault="00BF28E2" w:rsidP="00BF28E2">
            <w:pPr>
              <w:pStyle w:val="3"/>
              <w:tabs>
                <w:tab w:val="left" w:pos="993"/>
                <w:tab w:val="left" w:pos="1276"/>
              </w:tabs>
              <w:spacing w:after="0" w:line="240" w:lineRule="auto"/>
              <w:ind w:firstLine="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 г</w:t>
            </w:r>
            <w:r w:rsidR="00120221">
              <w:rPr>
                <w:spacing w:val="0"/>
                <w:sz w:val="28"/>
                <w:szCs w:val="28"/>
              </w:rPr>
              <w:t xml:space="preserve">лавный специалист отдела регулирования и развития торговой деятельности Министерства </w:t>
            </w:r>
            <w:r w:rsidR="00120221" w:rsidRPr="00EF2114">
              <w:rPr>
                <w:spacing w:val="0"/>
                <w:sz w:val="28"/>
                <w:szCs w:val="28"/>
              </w:rPr>
              <w:t>агропромышленного комплекса и продовольствия Свердловской области</w:t>
            </w:r>
            <w:r>
              <w:rPr>
                <w:spacing w:val="0"/>
                <w:sz w:val="28"/>
                <w:szCs w:val="28"/>
              </w:rPr>
              <w:t>, секретарь жюри</w:t>
            </w:r>
          </w:p>
        </w:tc>
      </w:tr>
      <w:tr w:rsidR="00120221" w:rsidRPr="00EF2114" w:rsidTr="00BF28E2">
        <w:trPr>
          <w:cantSplit/>
          <w:trHeight w:val="57"/>
        </w:trPr>
        <w:tc>
          <w:tcPr>
            <w:tcW w:w="3652" w:type="dxa"/>
          </w:tcPr>
          <w:p w:rsidR="00BF28E2" w:rsidRDefault="00BF28E2" w:rsidP="00BF28E2">
            <w:pPr>
              <w:pStyle w:val="3"/>
              <w:tabs>
                <w:tab w:val="left" w:pos="1262"/>
              </w:tabs>
              <w:spacing w:after="0" w:line="240" w:lineRule="auto"/>
              <w:ind w:left="284" w:hanging="284"/>
              <w:jc w:val="left"/>
              <w:rPr>
                <w:spacing w:val="0"/>
                <w:sz w:val="28"/>
                <w:szCs w:val="28"/>
              </w:rPr>
            </w:pPr>
          </w:p>
          <w:p w:rsidR="00120221" w:rsidRDefault="00120221" w:rsidP="00BF28E2">
            <w:pPr>
              <w:pStyle w:val="3"/>
              <w:tabs>
                <w:tab w:val="left" w:pos="1262"/>
              </w:tabs>
              <w:spacing w:after="0" w:line="240" w:lineRule="auto"/>
              <w:ind w:left="284" w:hanging="284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Члены жюри:</w:t>
            </w:r>
          </w:p>
          <w:p w:rsidR="00BF28E2" w:rsidRPr="00EF2114" w:rsidRDefault="00BF28E2" w:rsidP="00BF28E2">
            <w:pPr>
              <w:pStyle w:val="3"/>
              <w:tabs>
                <w:tab w:val="left" w:pos="1262"/>
              </w:tabs>
              <w:spacing w:after="0" w:line="240" w:lineRule="auto"/>
              <w:ind w:left="284" w:hanging="284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6486" w:type="dxa"/>
          </w:tcPr>
          <w:p w:rsidR="00120221" w:rsidRPr="00EF2114" w:rsidRDefault="00120221" w:rsidP="00EF2114">
            <w:pPr>
              <w:pStyle w:val="3"/>
              <w:tabs>
                <w:tab w:val="left" w:pos="993"/>
                <w:tab w:val="left" w:pos="1276"/>
              </w:tabs>
              <w:spacing w:after="0" w:line="240" w:lineRule="auto"/>
              <w:ind w:firstLine="0"/>
              <w:rPr>
                <w:spacing w:val="0"/>
                <w:sz w:val="28"/>
                <w:szCs w:val="28"/>
              </w:rPr>
            </w:pPr>
          </w:p>
        </w:tc>
      </w:tr>
      <w:tr w:rsidR="004506E5" w:rsidRPr="00EF2114" w:rsidTr="00BF28E2">
        <w:trPr>
          <w:cantSplit/>
          <w:trHeight w:val="57"/>
        </w:trPr>
        <w:tc>
          <w:tcPr>
            <w:tcW w:w="3652" w:type="dxa"/>
          </w:tcPr>
          <w:p w:rsidR="004506E5" w:rsidRDefault="00BF28E2" w:rsidP="00BF28E2">
            <w:pPr>
              <w:pStyle w:val="3"/>
              <w:tabs>
                <w:tab w:val="left" w:pos="1262"/>
              </w:tabs>
              <w:spacing w:after="0" w:line="240" w:lineRule="auto"/>
              <w:ind w:left="284" w:hanging="284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3. </w:t>
            </w:r>
            <w:r w:rsidR="004506E5" w:rsidRPr="00EF2114">
              <w:rPr>
                <w:spacing w:val="0"/>
                <w:sz w:val="28"/>
                <w:szCs w:val="28"/>
              </w:rPr>
              <w:t>Андреев Александр Сергеевич</w:t>
            </w:r>
          </w:p>
          <w:p w:rsidR="0010618B" w:rsidRDefault="0010618B" w:rsidP="00BF28E2">
            <w:pPr>
              <w:pStyle w:val="3"/>
              <w:tabs>
                <w:tab w:val="left" w:pos="1262"/>
              </w:tabs>
              <w:spacing w:after="0" w:line="240" w:lineRule="auto"/>
              <w:ind w:left="284" w:hanging="284"/>
              <w:jc w:val="left"/>
              <w:rPr>
                <w:spacing w:val="0"/>
                <w:sz w:val="28"/>
                <w:szCs w:val="28"/>
              </w:rPr>
            </w:pPr>
          </w:p>
          <w:p w:rsidR="0010618B" w:rsidRDefault="0010618B" w:rsidP="00BF28E2">
            <w:pPr>
              <w:pStyle w:val="3"/>
              <w:tabs>
                <w:tab w:val="left" w:pos="1262"/>
              </w:tabs>
              <w:spacing w:after="0" w:line="240" w:lineRule="auto"/>
              <w:ind w:left="284" w:hanging="284"/>
              <w:jc w:val="left"/>
              <w:rPr>
                <w:spacing w:val="0"/>
                <w:sz w:val="28"/>
                <w:szCs w:val="28"/>
              </w:rPr>
            </w:pPr>
          </w:p>
          <w:p w:rsidR="0010618B" w:rsidRDefault="0010618B" w:rsidP="00BF28E2">
            <w:pPr>
              <w:pStyle w:val="3"/>
              <w:tabs>
                <w:tab w:val="left" w:pos="1262"/>
              </w:tabs>
              <w:spacing w:after="0" w:line="240" w:lineRule="auto"/>
              <w:ind w:left="284" w:hanging="284"/>
              <w:jc w:val="left"/>
              <w:rPr>
                <w:spacing w:val="0"/>
                <w:sz w:val="28"/>
                <w:szCs w:val="28"/>
              </w:rPr>
            </w:pPr>
          </w:p>
          <w:p w:rsidR="0010618B" w:rsidRDefault="0010618B" w:rsidP="00BF28E2">
            <w:pPr>
              <w:pStyle w:val="3"/>
              <w:tabs>
                <w:tab w:val="left" w:pos="1262"/>
              </w:tabs>
              <w:spacing w:after="0" w:line="240" w:lineRule="auto"/>
              <w:ind w:left="284" w:hanging="284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4.</w:t>
            </w:r>
            <w:r w:rsidR="00C86F5E">
              <w:rPr>
                <w:spacing w:val="0"/>
                <w:sz w:val="28"/>
                <w:szCs w:val="28"/>
              </w:rPr>
              <w:t xml:space="preserve"> </w:t>
            </w:r>
            <w:r>
              <w:rPr>
                <w:spacing w:val="0"/>
                <w:sz w:val="28"/>
                <w:szCs w:val="28"/>
              </w:rPr>
              <w:t xml:space="preserve">Ветошкин Дмитрий </w:t>
            </w:r>
          </w:p>
          <w:p w:rsidR="0010618B" w:rsidRDefault="0010618B" w:rsidP="00BF28E2">
            <w:pPr>
              <w:pStyle w:val="3"/>
              <w:tabs>
                <w:tab w:val="left" w:pos="1262"/>
              </w:tabs>
              <w:spacing w:after="0" w:line="240" w:lineRule="auto"/>
              <w:ind w:left="284" w:hanging="284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    Леонидович</w:t>
            </w:r>
          </w:p>
          <w:p w:rsidR="0010618B" w:rsidRPr="00EF2114" w:rsidRDefault="0010618B" w:rsidP="00C86F5E">
            <w:pPr>
              <w:pStyle w:val="3"/>
              <w:tabs>
                <w:tab w:val="left" w:pos="1262"/>
              </w:tabs>
              <w:spacing w:after="0" w:line="240" w:lineRule="auto"/>
              <w:ind w:firstLine="0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6486" w:type="dxa"/>
          </w:tcPr>
          <w:p w:rsidR="004506E5" w:rsidRDefault="00BF28E2" w:rsidP="00BF28E2">
            <w:pPr>
              <w:pStyle w:val="3"/>
              <w:tabs>
                <w:tab w:val="left" w:pos="993"/>
                <w:tab w:val="left" w:pos="1276"/>
              </w:tabs>
              <w:spacing w:after="0" w:line="240" w:lineRule="auto"/>
              <w:ind w:firstLine="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 п</w:t>
            </w:r>
            <w:r w:rsidR="004506E5" w:rsidRPr="00EF2114">
              <w:rPr>
                <w:spacing w:val="0"/>
                <w:sz w:val="28"/>
                <w:szCs w:val="28"/>
              </w:rPr>
              <w:t>редседатель правления Свердловского регионального отделения Общероссийской общественной организации работников СМИ «МедиаСоюз»</w:t>
            </w:r>
            <w:r w:rsidR="00A93281">
              <w:rPr>
                <w:spacing w:val="0"/>
                <w:sz w:val="28"/>
                <w:szCs w:val="28"/>
              </w:rPr>
              <w:t xml:space="preserve"> (по согласованию)</w:t>
            </w:r>
          </w:p>
          <w:p w:rsidR="0010618B" w:rsidRDefault="0010618B" w:rsidP="00BF28E2">
            <w:pPr>
              <w:pStyle w:val="3"/>
              <w:tabs>
                <w:tab w:val="left" w:pos="993"/>
                <w:tab w:val="left" w:pos="1276"/>
              </w:tabs>
              <w:spacing w:after="0" w:line="240" w:lineRule="auto"/>
              <w:ind w:firstLine="0"/>
              <w:rPr>
                <w:spacing w:val="0"/>
                <w:sz w:val="28"/>
                <w:szCs w:val="28"/>
              </w:rPr>
            </w:pPr>
          </w:p>
          <w:p w:rsidR="00BF28E2" w:rsidRPr="00A93281" w:rsidRDefault="0010618B" w:rsidP="00A93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3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0367">
              <w:rPr>
                <w:sz w:val="28"/>
                <w:szCs w:val="28"/>
              </w:rPr>
              <w:t xml:space="preserve"> </w:t>
            </w:r>
            <w:r w:rsidR="00C86F5E" w:rsidRPr="00C86F5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C86F5E">
              <w:rPr>
                <w:sz w:val="28"/>
                <w:szCs w:val="28"/>
              </w:rPr>
              <w:t xml:space="preserve"> </w:t>
            </w:r>
            <w:r w:rsidR="00C86F5E" w:rsidRPr="00C86F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86F5E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="00C86F5E" w:rsidRPr="00C86F5E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по печати и массовым коммуникациям </w:t>
            </w:r>
            <w:r w:rsidR="007D163F">
              <w:rPr>
                <w:rFonts w:ascii="Times New Roman" w:hAnsi="Times New Roman" w:cs="Times New Roman"/>
                <w:sz w:val="28"/>
                <w:szCs w:val="28"/>
              </w:rPr>
              <w:t>администрации Губернатора Свердловской области</w:t>
            </w:r>
            <w:r w:rsidR="00A93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281" w:rsidRPr="00A9328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D163F" w:rsidRPr="00C86F5E" w:rsidRDefault="007D163F" w:rsidP="00C8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6E5" w:rsidRPr="00EF2114" w:rsidTr="0010618B">
        <w:trPr>
          <w:cantSplit/>
          <w:trHeight w:val="57"/>
        </w:trPr>
        <w:tc>
          <w:tcPr>
            <w:tcW w:w="3652" w:type="dxa"/>
          </w:tcPr>
          <w:p w:rsidR="004506E5" w:rsidRPr="00EF2114" w:rsidRDefault="00C86F5E" w:rsidP="00BF28E2">
            <w:pPr>
              <w:pStyle w:val="3"/>
              <w:tabs>
                <w:tab w:val="left" w:pos="1262"/>
              </w:tabs>
              <w:spacing w:after="0" w:line="240" w:lineRule="auto"/>
              <w:ind w:left="284" w:hanging="284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5</w:t>
            </w:r>
            <w:r w:rsidR="00BF28E2">
              <w:rPr>
                <w:spacing w:val="0"/>
                <w:sz w:val="28"/>
                <w:szCs w:val="28"/>
              </w:rPr>
              <w:t xml:space="preserve">. </w:t>
            </w:r>
            <w:r w:rsidR="004506E5" w:rsidRPr="00EF2114">
              <w:rPr>
                <w:spacing w:val="0"/>
                <w:sz w:val="28"/>
                <w:szCs w:val="28"/>
              </w:rPr>
              <w:t>Евдокимов Илья Николаевич</w:t>
            </w:r>
          </w:p>
        </w:tc>
        <w:tc>
          <w:tcPr>
            <w:tcW w:w="6486" w:type="dxa"/>
          </w:tcPr>
          <w:p w:rsidR="004506E5" w:rsidRDefault="00BF28E2" w:rsidP="00BF28E2">
            <w:pPr>
              <w:pStyle w:val="3"/>
              <w:tabs>
                <w:tab w:val="left" w:pos="993"/>
                <w:tab w:val="left" w:pos="1276"/>
              </w:tabs>
              <w:spacing w:after="0" w:line="240" w:lineRule="auto"/>
              <w:ind w:firstLine="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 р</w:t>
            </w:r>
            <w:r w:rsidR="004506E5" w:rsidRPr="00EF2114">
              <w:rPr>
                <w:spacing w:val="0"/>
                <w:sz w:val="28"/>
                <w:szCs w:val="28"/>
              </w:rPr>
              <w:t>уководитель общественной организации СРОО «Областной потребительский контроль»</w:t>
            </w:r>
            <w:r w:rsidR="00A93281">
              <w:rPr>
                <w:spacing w:val="0"/>
                <w:sz w:val="28"/>
                <w:szCs w:val="28"/>
              </w:rPr>
              <w:t xml:space="preserve"> (по согласованию)</w:t>
            </w:r>
          </w:p>
          <w:p w:rsidR="00BF28E2" w:rsidRPr="00EF2114" w:rsidRDefault="00BF28E2" w:rsidP="00BF28E2">
            <w:pPr>
              <w:pStyle w:val="3"/>
              <w:tabs>
                <w:tab w:val="left" w:pos="993"/>
                <w:tab w:val="left" w:pos="1276"/>
              </w:tabs>
              <w:spacing w:after="0" w:line="240" w:lineRule="auto"/>
              <w:ind w:firstLine="0"/>
              <w:rPr>
                <w:spacing w:val="0"/>
                <w:sz w:val="28"/>
                <w:szCs w:val="28"/>
              </w:rPr>
            </w:pPr>
          </w:p>
        </w:tc>
      </w:tr>
      <w:tr w:rsidR="00BF28E2" w:rsidRPr="00EF2114" w:rsidTr="00BF28E2">
        <w:trPr>
          <w:cantSplit/>
          <w:trHeight w:val="57"/>
        </w:trPr>
        <w:tc>
          <w:tcPr>
            <w:tcW w:w="3652" w:type="dxa"/>
          </w:tcPr>
          <w:p w:rsidR="00BF28E2" w:rsidRPr="00EF2114" w:rsidRDefault="00C86F5E" w:rsidP="00BF28E2">
            <w:pPr>
              <w:pStyle w:val="3"/>
              <w:tabs>
                <w:tab w:val="left" w:pos="1262"/>
              </w:tabs>
              <w:spacing w:after="0" w:line="240" w:lineRule="auto"/>
              <w:ind w:left="284" w:hanging="284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lastRenderedPageBreak/>
              <w:t>6</w:t>
            </w:r>
            <w:r w:rsidR="00BF28E2">
              <w:rPr>
                <w:spacing w:val="0"/>
                <w:sz w:val="28"/>
                <w:szCs w:val="28"/>
              </w:rPr>
              <w:t>. Жукова Елена Александровна</w:t>
            </w:r>
          </w:p>
        </w:tc>
        <w:tc>
          <w:tcPr>
            <w:tcW w:w="6486" w:type="dxa"/>
          </w:tcPr>
          <w:p w:rsidR="00BF28E2" w:rsidRDefault="00BF28E2" w:rsidP="00BF28E2">
            <w:pPr>
              <w:pStyle w:val="3"/>
              <w:tabs>
                <w:tab w:val="left" w:pos="1262"/>
              </w:tabs>
              <w:spacing w:after="0" w:line="240" w:lineRule="auto"/>
              <w:ind w:firstLine="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- начальник отдела регулирования и развития торговой деятельности Министерства </w:t>
            </w:r>
            <w:r w:rsidRPr="00EF2114">
              <w:rPr>
                <w:spacing w:val="0"/>
                <w:sz w:val="28"/>
                <w:szCs w:val="28"/>
              </w:rPr>
              <w:t>агропромышленного комплекса и продовольствия Свердловской области</w:t>
            </w:r>
            <w:r>
              <w:rPr>
                <w:spacing w:val="0"/>
                <w:sz w:val="28"/>
                <w:szCs w:val="28"/>
              </w:rPr>
              <w:t xml:space="preserve">  </w:t>
            </w:r>
          </w:p>
          <w:p w:rsidR="00BF28E2" w:rsidRDefault="00BF28E2" w:rsidP="00BF28E2">
            <w:pPr>
              <w:pStyle w:val="3"/>
              <w:tabs>
                <w:tab w:val="left" w:pos="1262"/>
              </w:tabs>
              <w:spacing w:after="0" w:line="240" w:lineRule="auto"/>
              <w:ind w:firstLine="0"/>
              <w:rPr>
                <w:spacing w:val="0"/>
                <w:sz w:val="28"/>
                <w:szCs w:val="28"/>
              </w:rPr>
            </w:pPr>
          </w:p>
        </w:tc>
      </w:tr>
      <w:tr w:rsidR="004506E5" w:rsidRPr="00EF2114" w:rsidTr="00BF28E2">
        <w:trPr>
          <w:cantSplit/>
          <w:trHeight w:val="57"/>
        </w:trPr>
        <w:tc>
          <w:tcPr>
            <w:tcW w:w="3652" w:type="dxa"/>
          </w:tcPr>
          <w:p w:rsidR="004506E5" w:rsidRPr="00EF2114" w:rsidRDefault="00BF28E2" w:rsidP="00A93281">
            <w:pPr>
              <w:pStyle w:val="3"/>
              <w:tabs>
                <w:tab w:val="left" w:pos="1262"/>
              </w:tabs>
              <w:spacing w:after="0" w:line="240" w:lineRule="auto"/>
              <w:ind w:left="284" w:hanging="284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7. </w:t>
            </w:r>
            <w:r w:rsidR="00A93281">
              <w:rPr>
                <w:spacing w:val="0"/>
                <w:sz w:val="28"/>
                <w:szCs w:val="28"/>
              </w:rPr>
              <w:t xml:space="preserve">Ожиганова Анна Николаевна </w:t>
            </w:r>
          </w:p>
        </w:tc>
        <w:tc>
          <w:tcPr>
            <w:tcW w:w="6486" w:type="dxa"/>
          </w:tcPr>
          <w:p w:rsidR="004506E5" w:rsidRDefault="00BF28E2" w:rsidP="00BF28E2">
            <w:pPr>
              <w:pStyle w:val="3"/>
              <w:tabs>
                <w:tab w:val="left" w:pos="993"/>
                <w:tab w:val="left" w:pos="1276"/>
              </w:tabs>
              <w:spacing w:after="0" w:line="240" w:lineRule="auto"/>
              <w:ind w:firstLine="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- </w:t>
            </w:r>
            <w:r w:rsidR="00A93281">
              <w:rPr>
                <w:spacing w:val="0"/>
                <w:sz w:val="28"/>
                <w:szCs w:val="28"/>
              </w:rPr>
              <w:t xml:space="preserve">специалист эксперт  отдела организации надзора управления </w:t>
            </w:r>
            <w:r>
              <w:rPr>
                <w:spacing w:val="0"/>
                <w:sz w:val="28"/>
                <w:szCs w:val="28"/>
              </w:rPr>
              <w:t>п</w:t>
            </w:r>
            <w:r w:rsidR="004506E5" w:rsidRPr="00EF2114">
              <w:rPr>
                <w:spacing w:val="0"/>
                <w:sz w:val="28"/>
                <w:szCs w:val="28"/>
              </w:rPr>
              <w:t xml:space="preserve">омощник руководителя Управления Федеральной службы по надзору в сфере защиты прав потребителей и благополучия человека по Свердловской области </w:t>
            </w:r>
            <w:r w:rsidR="00A93281">
              <w:rPr>
                <w:spacing w:val="0"/>
                <w:sz w:val="28"/>
                <w:szCs w:val="28"/>
              </w:rPr>
              <w:t>(по согласованию)</w:t>
            </w:r>
          </w:p>
          <w:p w:rsidR="00BF28E2" w:rsidRPr="00EF2114" w:rsidRDefault="00BF28E2" w:rsidP="00BF28E2">
            <w:pPr>
              <w:pStyle w:val="3"/>
              <w:tabs>
                <w:tab w:val="left" w:pos="993"/>
                <w:tab w:val="left" w:pos="1276"/>
              </w:tabs>
              <w:spacing w:after="0" w:line="240" w:lineRule="auto"/>
              <w:ind w:firstLine="0"/>
              <w:rPr>
                <w:spacing w:val="0"/>
                <w:sz w:val="28"/>
                <w:szCs w:val="28"/>
              </w:rPr>
            </w:pPr>
          </w:p>
        </w:tc>
      </w:tr>
      <w:tr w:rsidR="004506E5" w:rsidRPr="00EF2114" w:rsidTr="00BF28E2">
        <w:trPr>
          <w:cantSplit/>
          <w:trHeight w:val="57"/>
        </w:trPr>
        <w:tc>
          <w:tcPr>
            <w:tcW w:w="3652" w:type="dxa"/>
          </w:tcPr>
          <w:p w:rsidR="004506E5" w:rsidRPr="00EF2114" w:rsidRDefault="00BF28E2" w:rsidP="00BF28E2">
            <w:pPr>
              <w:pStyle w:val="3"/>
              <w:tabs>
                <w:tab w:val="left" w:pos="1262"/>
              </w:tabs>
              <w:spacing w:after="0" w:line="240" w:lineRule="auto"/>
              <w:ind w:left="284" w:hanging="284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8. </w:t>
            </w:r>
            <w:r w:rsidR="004506E5" w:rsidRPr="00EF2114">
              <w:rPr>
                <w:spacing w:val="0"/>
                <w:sz w:val="28"/>
                <w:szCs w:val="28"/>
              </w:rPr>
              <w:t>Расова Людмила Константиновна</w:t>
            </w:r>
          </w:p>
        </w:tc>
        <w:tc>
          <w:tcPr>
            <w:tcW w:w="6486" w:type="dxa"/>
          </w:tcPr>
          <w:p w:rsidR="004506E5" w:rsidRDefault="00BF28E2" w:rsidP="00EF2114">
            <w:pPr>
              <w:pStyle w:val="3"/>
              <w:tabs>
                <w:tab w:val="left" w:pos="993"/>
                <w:tab w:val="left" w:pos="1276"/>
              </w:tabs>
              <w:spacing w:after="0" w:line="240" w:lineRule="auto"/>
              <w:ind w:firstLine="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 р</w:t>
            </w:r>
            <w:r w:rsidR="004506E5" w:rsidRPr="00EF2114">
              <w:rPr>
                <w:spacing w:val="0"/>
                <w:sz w:val="28"/>
                <w:szCs w:val="28"/>
              </w:rPr>
              <w:t>уководитель центра информационных технологий «Гарантия качества»</w:t>
            </w:r>
            <w:r w:rsidR="00A93281">
              <w:rPr>
                <w:spacing w:val="0"/>
                <w:sz w:val="28"/>
                <w:szCs w:val="28"/>
              </w:rPr>
              <w:t xml:space="preserve"> (по согласованию)</w:t>
            </w:r>
          </w:p>
          <w:p w:rsidR="00BF28E2" w:rsidRPr="00EF2114" w:rsidRDefault="00BF28E2" w:rsidP="00EF2114">
            <w:pPr>
              <w:pStyle w:val="3"/>
              <w:tabs>
                <w:tab w:val="left" w:pos="993"/>
                <w:tab w:val="left" w:pos="1276"/>
              </w:tabs>
              <w:spacing w:after="0" w:line="240" w:lineRule="auto"/>
              <w:ind w:firstLine="0"/>
              <w:rPr>
                <w:spacing w:val="0"/>
                <w:sz w:val="28"/>
                <w:szCs w:val="28"/>
              </w:rPr>
            </w:pPr>
          </w:p>
        </w:tc>
      </w:tr>
      <w:tr w:rsidR="004506E5" w:rsidRPr="00EF2114" w:rsidTr="00BF28E2">
        <w:trPr>
          <w:cantSplit/>
          <w:trHeight w:val="57"/>
        </w:trPr>
        <w:tc>
          <w:tcPr>
            <w:tcW w:w="3652" w:type="dxa"/>
          </w:tcPr>
          <w:p w:rsidR="004506E5" w:rsidRDefault="00BF28E2" w:rsidP="00BF28E2">
            <w:pPr>
              <w:pStyle w:val="3"/>
              <w:tabs>
                <w:tab w:val="left" w:pos="1262"/>
              </w:tabs>
              <w:spacing w:after="0" w:line="240" w:lineRule="auto"/>
              <w:ind w:left="284" w:hanging="284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9. </w:t>
            </w:r>
            <w:r w:rsidR="008F7817">
              <w:rPr>
                <w:spacing w:val="0"/>
                <w:sz w:val="28"/>
                <w:szCs w:val="28"/>
              </w:rPr>
              <w:t xml:space="preserve">Ятнова Екатерина </w:t>
            </w:r>
            <w:r w:rsidR="004506E5" w:rsidRPr="00EF2114">
              <w:rPr>
                <w:spacing w:val="0"/>
                <w:sz w:val="28"/>
                <w:szCs w:val="28"/>
              </w:rPr>
              <w:t xml:space="preserve"> </w:t>
            </w:r>
          </w:p>
          <w:p w:rsidR="008F7817" w:rsidRPr="00EF2114" w:rsidRDefault="008F7817" w:rsidP="00BF28E2">
            <w:pPr>
              <w:pStyle w:val="3"/>
              <w:tabs>
                <w:tab w:val="left" w:pos="1262"/>
              </w:tabs>
              <w:spacing w:after="0" w:line="240" w:lineRule="auto"/>
              <w:ind w:left="284" w:hanging="284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    Владимировна</w:t>
            </w:r>
          </w:p>
        </w:tc>
        <w:tc>
          <w:tcPr>
            <w:tcW w:w="6486" w:type="dxa"/>
          </w:tcPr>
          <w:p w:rsidR="004506E5" w:rsidRPr="00EF2114" w:rsidRDefault="00BF28E2" w:rsidP="008F7817">
            <w:pPr>
              <w:pStyle w:val="3"/>
              <w:tabs>
                <w:tab w:val="left" w:pos="993"/>
                <w:tab w:val="left" w:pos="1276"/>
              </w:tabs>
              <w:spacing w:after="0" w:line="240" w:lineRule="auto"/>
              <w:ind w:firstLine="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- </w:t>
            </w:r>
            <w:r w:rsidR="008F7817">
              <w:rPr>
                <w:spacing w:val="0"/>
                <w:sz w:val="28"/>
                <w:szCs w:val="28"/>
              </w:rPr>
              <w:t xml:space="preserve">заведующая отделом </w:t>
            </w:r>
            <w:r w:rsidR="004506E5" w:rsidRPr="00EF2114">
              <w:rPr>
                <w:spacing w:val="0"/>
                <w:sz w:val="28"/>
                <w:szCs w:val="28"/>
              </w:rPr>
              <w:t>Управления пресс-службы и информации Правительства Свердловской области</w:t>
            </w:r>
            <w:r w:rsidR="00A93281">
              <w:rPr>
                <w:spacing w:val="0"/>
                <w:sz w:val="28"/>
                <w:szCs w:val="28"/>
              </w:rPr>
              <w:t xml:space="preserve"> (по согласованию)</w:t>
            </w:r>
          </w:p>
        </w:tc>
      </w:tr>
    </w:tbl>
    <w:p w:rsidR="005103C4" w:rsidRPr="00EF2114" w:rsidRDefault="005103C4" w:rsidP="00EF2114">
      <w:pPr>
        <w:pStyle w:val="3"/>
        <w:tabs>
          <w:tab w:val="left" w:pos="1262"/>
        </w:tabs>
        <w:spacing w:after="0" w:line="240" w:lineRule="auto"/>
        <w:ind w:firstLine="0"/>
        <w:jc w:val="center"/>
        <w:rPr>
          <w:spacing w:val="0"/>
          <w:sz w:val="28"/>
          <w:szCs w:val="28"/>
        </w:rPr>
      </w:pPr>
    </w:p>
    <w:sectPr w:rsidR="005103C4" w:rsidRPr="00EF2114" w:rsidSect="007D163F">
      <w:pgSz w:w="11906" w:h="16838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72D" w:rsidRDefault="003B572D">
      <w:r>
        <w:separator/>
      </w:r>
    </w:p>
  </w:endnote>
  <w:endnote w:type="continuationSeparator" w:id="1">
    <w:p w:rsidR="003B572D" w:rsidRDefault="003B5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72D" w:rsidRDefault="003B572D"/>
  </w:footnote>
  <w:footnote w:type="continuationSeparator" w:id="1">
    <w:p w:rsidR="003B572D" w:rsidRDefault="003B572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93E"/>
    <w:multiLevelType w:val="multilevel"/>
    <w:tmpl w:val="912CBDF6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67198"/>
    <w:multiLevelType w:val="hybridMultilevel"/>
    <w:tmpl w:val="66789E76"/>
    <w:lvl w:ilvl="0" w:tplc="8D06A22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64E57E4"/>
    <w:multiLevelType w:val="multilevel"/>
    <w:tmpl w:val="76F285A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FD3190"/>
    <w:multiLevelType w:val="multilevel"/>
    <w:tmpl w:val="86E0D0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531691"/>
    <w:multiLevelType w:val="multilevel"/>
    <w:tmpl w:val="BB60FC7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9D7177"/>
    <w:multiLevelType w:val="multilevel"/>
    <w:tmpl w:val="6D8AE1D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3874FA"/>
    <w:multiLevelType w:val="hybridMultilevel"/>
    <w:tmpl w:val="F3861348"/>
    <w:lvl w:ilvl="0" w:tplc="8D06A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745D5"/>
    <w:multiLevelType w:val="hybridMultilevel"/>
    <w:tmpl w:val="58726B6A"/>
    <w:lvl w:ilvl="0" w:tplc="3D2051D8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>
    <w:nsid w:val="2BE24A8E"/>
    <w:multiLevelType w:val="hybridMultilevel"/>
    <w:tmpl w:val="B874DC52"/>
    <w:lvl w:ilvl="0" w:tplc="8D06A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37293"/>
    <w:multiLevelType w:val="hybridMultilevel"/>
    <w:tmpl w:val="614889C2"/>
    <w:lvl w:ilvl="0" w:tplc="8A24333E">
      <w:start w:val="1"/>
      <w:numFmt w:val="bullet"/>
      <w:lvlText w:val=""/>
      <w:lvlJc w:val="left"/>
      <w:pPr>
        <w:ind w:left="2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E2B7F"/>
    <w:multiLevelType w:val="multilevel"/>
    <w:tmpl w:val="04E2D12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0C61F8"/>
    <w:multiLevelType w:val="hybridMultilevel"/>
    <w:tmpl w:val="697C1CB4"/>
    <w:lvl w:ilvl="0" w:tplc="8A243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D23616"/>
    <w:multiLevelType w:val="multilevel"/>
    <w:tmpl w:val="6EBA5F3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431485"/>
    <w:multiLevelType w:val="hybridMultilevel"/>
    <w:tmpl w:val="ECBCA786"/>
    <w:lvl w:ilvl="0" w:tplc="8D06A22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824C44"/>
    <w:multiLevelType w:val="multilevel"/>
    <w:tmpl w:val="0C289D6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AF02D7"/>
    <w:multiLevelType w:val="multilevel"/>
    <w:tmpl w:val="2814DF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8987C04"/>
    <w:multiLevelType w:val="multilevel"/>
    <w:tmpl w:val="D560574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AA0A2F"/>
    <w:multiLevelType w:val="multilevel"/>
    <w:tmpl w:val="A19A21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C809B0"/>
    <w:multiLevelType w:val="hybridMultilevel"/>
    <w:tmpl w:val="AA46E654"/>
    <w:lvl w:ilvl="0" w:tplc="8D06A22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9">
    <w:nsid w:val="6A341CB4"/>
    <w:multiLevelType w:val="multilevel"/>
    <w:tmpl w:val="B0E2718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6A6924"/>
    <w:multiLevelType w:val="multilevel"/>
    <w:tmpl w:val="C2FE24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E164B7"/>
    <w:multiLevelType w:val="multilevel"/>
    <w:tmpl w:val="637E31A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0"/>
  </w:num>
  <w:num w:numId="3">
    <w:abstractNumId w:val="2"/>
  </w:num>
  <w:num w:numId="4">
    <w:abstractNumId w:val="17"/>
  </w:num>
  <w:num w:numId="5">
    <w:abstractNumId w:val="21"/>
  </w:num>
  <w:num w:numId="6">
    <w:abstractNumId w:val="16"/>
  </w:num>
  <w:num w:numId="7">
    <w:abstractNumId w:val="3"/>
  </w:num>
  <w:num w:numId="8">
    <w:abstractNumId w:val="10"/>
  </w:num>
  <w:num w:numId="9">
    <w:abstractNumId w:val="19"/>
  </w:num>
  <w:num w:numId="10">
    <w:abstractNumId w:val="4"/>
  </w:num>
  <w:num w:numId="11">
    <w:abstractNumId w:val="13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12"/>
  </w:num>
  <w:num w:numId="17">
    <w:abstractNumId w:val="5"/>
  </w:num>
  <w:num w:numId="18">
    <w:abstractNumId w:val="7"/>
  </w:num>
  <w:num w:numId="19">
    <w:abstractNumId w:val="18"/>
  </w:num>
  <w:num w:numId="20">
    <w:abstractNumId w:val="1"/>
  </w:num>
  <w:num w:numId="21">
    <w:abstractNumId w:val="15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52AA9"/>
    <w:rsid w:val="00012CF8"/>
    <w:rsid w:val="00033E8A"/>
    <w:rsid w:val="00036570"/>
    <w:rsid w:val="000A1016"/>
    <w:rsid w:val="000A18E1"/>
    <w:rsid w:val="000F2722"/>
    <w:rsid w:val="000F5103"/>
    <w:rsid w:val="000F79D0"/>
    <w:rsid w:val="0010618B"/>
    <w:rsid w:val="00120221"/>
    <w:rsid w:val="001641D4"/>
    <w:rsid w:val="00174208"/>
    <w:rsid w:val="0017664E"/>
    <w:rsid w:val="001777AC"/>
    <w:rsid w:val="00184CFE"/>
    <w:rsid w:val="001B2479"/>
    <w:rsid w:val="001D4E12"/>
    <w:rsid w:val="001E6CB9"/>
    <w:rsid w:val="0022028A"/>
    <w:rsid w:val="00277D87"/>
    <w:rsid w:val="0029119A"/>
    <w:rsid w:val="002A4D2F"/>
    <w:rsid w:val="002C43DF"/>
    <w:rsid w:val="002D17EB"/>
    <w:rsid w:val="002E795A"/>
    <w:rsid w:val="002F34E9"/>
    <w:rsid w:val="00303FDF"/>
    <w:rsid w:val="00332239"/>
    <w:rsid w:val="00392961"/>
    <w:rsid w:val="003A2644"/>
    <w:rsid w:val="003B572D"/>
    <w:rsid w:val="003C4F18"/>
    <w:rsid w:val="003C57E4"/>
    <w:rsid w:val="004506E5"/>
    <w:rsid w:val="00452F0B"/>
    <w:rsid w:val="00466595"/>
    <w:rsid w:val="004824A2"/>
    <w:rsid w:val="004C6075"/>
    <w:rsid w:val="004D359B"/>
    <w:rsid w:val="004F1481"/>
    <w:rsid w:val="005052F3"/>
    <w:rsid w:val="005103C4"/>
    <w:rsid w:val="00510727"/>
    <w:rsid w:val="00521C60"/>
    <w:rsid w:val="00526C1A"/>
    <w:rsid w:val="00544B87"/>
    <w:rsid w:val="00556456"/>
    <w:rsid w:val="00575B03"/>
    <w:rsid w:val="0058765C"/>
    <w:rsid w:val="0059344E"/>
    <w:rsid w:val="005A2520"/>
    <w:rsid w:val="005A614C"/>
    <w:rsid w:val="005B443A"/>
    <w:rsid w:val="005B5BD2"/>
    <w:rsid w:val="005F5FAB"/>
    <w:rsid w:val="00621D24"/>
    <w:rsid w:val="00647D7E"/>
    <w:rsid w:val="0066338A"/>
    <w:rsid w:val="006765B3"/>
    <w:rsid w:val="00676940"/>
    <w:rsid w:val="006A0367"/>
    <w:rsid w:val="006A2EFE"/>
    <w:rsid w:val="006F32B9"/>
    <w:rsid w:val="0076036E"/>
    <w:rsid w:val="00762A92"/>
    <w:rsid w:val="007735C4"/>
    <w:rsid w:val="00777D8E"/>
    <w:rsid w:val="0079789A"/>
    <w:rsid w:val="007D163F"/>
    <w:rsid w:val="007E4930"/>
    <w:rsid w:val="00803405"/>
    <w:rsid w:val="0080482A"/>
    <w:rsid w:val="008052B2"/>
    <w:rsid w:val="0085024C"/>
    <w:rsid w:val="00860EF5"/>
    <w:rsid w:val="008A01B0"/>
    <w:rsid w:val="008A61CE"/>
    <w:rsid w:val="008D48CC"/>
    <w:rsid w:val="008E0A7A"/>
    <w:rsid w:val="008F4401"/>
    <w:rsid w:val="008F6A0A"/>
    <w:rsid w:val="008F7817"/>
    <w:rsid w:val="0090201C"/>
    <w:rsid w:val="00927D55"/>
    <w:rsid w:val="00956CA3"/>
    <w:rsid w:val="00973379"/>
    <w:rsid w:val="009B147A"/>
    <w:rsid w:val="009D5D79"/>
    <w:rsid w:val="009E2E63"/>
    <w:rsid w:val="009F3BFA"/>
    <w:rsid w:val="00A009F1"/>
    <w:rsid w:val="00A10144"/>
    <w:rsid w:val="00A159B0"/>
    <w:rsid w:val="00A31D3A"/>
    <w:rsid w:val="00A5690B"/>
    <w:rsid w:val="00A64224"/>
    <w:rsid w:val="00A66785"/>
    <w:rsid w:val="00A92E0D"/>
    <w:rsid w:val="00A93281"/>
    <w:rsid w:val="00AB751B"/>
    <w:rsid w:val="00B3330D"/>
    <w:rsid w:val="00B5016A"/>
    <w:rsid w:val="00B96F9B"/>
    <w:rsid w:val="00BB061C"/>
    <w:rsid w:val="00BB278F"/>
    <w:rsid w:val="00BE3EAA"/>
    <w:rsid w:val="00BF28E2"/>
    <w:rsid w:val="00C34F23"/>
    <w:rsid w:val="00C4648F"/>
    <w:rsid w:val="00C52AA9"/>
    <w:rsid w:val="00C86B29"/>
    <w:rsid w:val="00C86F5E"/>
    <w:rsid w:val="00C9307B"/>
    <w:rsid w:val="00CB0097"/>
    <w:rsid w:val="00CC58D7"/>
    <w:rsid w:val="00CD7C6E"/>
    <w:rsid w:val="00CE672A"/>
    <w:rsid w:val="00D02AC9"/>
    <w:rsid w:val="00D05092"/>
    <w:rsid w:val="00D20BD8"/>
    <w:rsid w:val="00D346F4"/>
    <w:rsid w:val="00D44DC9"/>
    <w:rsid w:val="00DE2675"/>
    <w:rsid w:val="00E107EE"/>
    <w:rsid w:val="00E27EC3"/>
    <w:rsid w:val="00E67737"/>
    <w:rsid w:val="00ED06A3"/>
    <w:rsid w:val="00EE72CD"/>
    <w:rsid w:val="00EF2114"/>
    <w:rsid w:val="00F02D9A"/>
    <w:rsid w:val="00F07B2C"/>
    <w:rsid w:val="00F451BB"/>
    <w:rsid w:val="00F51C03"/>
    <w:rsid w:val="00F809B1"/>
    <w:rsid w:val="00F83D38"/>
    <w:rsid w:val="00F9349A"/>
    <w:rsid w:val="00FA0F87"/>
    <w:rsid w:val="00FC016C"/>
    <w:rsid w:val="00FC2FE8"/>
    <w:rsid w:val="00FC644B"/>
    <w:rsid w:val="00FD0588"/>
    <w:rsid w:val="00FD55C7"/>
    <w:rsid w:val="00FE0B72"/>
    <w:rsid w:val="00FF2881"/>
    <w:rsid w:val="00FF49C2"/>
    <w:rsid w:val="00FF6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6C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6C1A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526C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0pt">
    <w:name w:val="Основной текст + Интервал 0 pt"/>
    <w:basedOn w:val="a4"/>
    <w:rsid w:val="00526C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/>
    </w:rPr>
  </w:style>
  <w:style w:type="character" w:customStyle="1" w:styleId="30">
    <w:name w:val="Основной текст (3)_"/>
    <w:basedOn w:val="a0"/>
    <w:link w:val="31"/>
    <w:rsid w:val="00526C1A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34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526C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23pt">
    <w:name w:val="Основной текст (2) + Интервал 3 pt"/>
    <w:basedOn w:val="2"/>
    <w:rsid w:val="00526C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8"/>
      <w:w w:val="100"/>
      <w:position w:val="0"/>
      <w:sz w:val="23"/>
      <w:szCs w:val="23"/>
      <w:u w:val="none"/>
      <w:lang w:val="ru-RU"/>
    </w:rPr>
  </w:style>
  <w:style w:type="character" w:customStyle="1" w:styleId="20pt">
    <w:name w:val="Основной текст (2) + Интервал 0 pt"/>
    <w:basedOn w:val="2"/>
    <w:rsid w:val="00526C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sid w:val="00526C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sid w:val="00526C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single"/>
      <w:lang w:val="en-US"/>
    </w:rPr>
  </w:style>
  <w:style w:type="character" w:customStyle="1" w:styleId="10">
    <w:name w:val="Заголовок №1_"/>
    <w:basedOn w:val="a0"/>
    <w:link w:val="11"/>
    <w:rsid w:val="00526C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11pt0pt">
    <w:name w:val="Основной текст + 11 pt;Курсив;Интервал 0 pt"/>
    <w:basedOn w:val="a4"/>
    <w:rsid w:val="00526C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2"/>
      <w:szCs w:val="22"/>
      <w:u w:val="single"/>
      <w:lang w:val="ru-RU"/>
    </w:rPr>
  </w:style>
  <w:style w:type="character" w:customStyle="1" w:styleId="11pt0pt0">
    <w:name w:val="Основной текст + 11 pt;Курсив;Интервал 0 pt"/>
    <w:basedOn w:val="a4"/>
    <w:rsid w:val="00526C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sid w:val="00526C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a7">
    <w:name w:val="Подпись к таблице"/>
    <w:basedOn w:val="a5"/>
    <w:rsid w:val="00526C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single"/>
      <w:lang w:val="ru-RU"/>
    </w:rPr>
  </w:style>
  <w:style w:type="character" w:customStyle="1" w:styleId="21">
    <w:name w:val="Основной текст2"/>
    <w:basedOn w:val="a4"/>
    <w:rsid w:val="00526C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14pt0pt">
    <w:name w:val="Основной текст + 14 pt;Полужирный;Интервал 0 pt"/>
    <w:basedOn w:val="a4"/>
    <w:rsid w:val="00526C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diaUPC22pt0pt">
    <w:name w:val="Основной текст + CordiaUPC;22 pt;Полужирный;Интервал 0 pt"/>
    <w:basedOn w:val="a4"/>
    <w:rsid w:val="00526C1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character" w:customStyle="1" w:styleId="0pt1">
    <w:name w:val="Основной текст + Полужирный;Интервал 0 pt"/>
    <w:basedOn w:val="a4"/>
    <w:rsid w:val="00526C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/>
    </w:rPr>
  </w:style>
  <w:style w:type="character" w:customStyle="1" w:styleId="4pt0pt">
    <w:name w:val="Основной текст + 4 pt;Интервал 0 pt"/>
    <w:basedOn w:val="a4"/>
    <w:rsid w:val="00526C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8"/>
      <w:szCs w:val="8"/>
      <w:u w:val="none"/>
      <w:lang w:val="ru-RU"/>
    </w:rPr>
  </w:style>
  <w:style w:type="paragraph" w:customStyle="1" w:styleId="3">
    <w:name w:val="Основной текст3"/>
    <w:basedOn w:val="a"/>
    <w:link w:val="a4"/>
    <w:rsid w:val="00526C1A"/>
    <w:pPr>
      <w:spacing w:after="240" w:line="389" w:lineRule="exact"/>
      <w:ind w:hanging="72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customStyle="1" w:styleId="31">
    <w:name w:val="Основной текст (3)"/>
    <w:basedOn w:val="a"/>
    <w:link w:val="30"/>
    <w:rsid w:val="00526C1A"/>
    <w:pPr>
      <w:spacing w:after="300" w:line="326" w:lineRule="exact"/>
    </w:pPr>
    <w:rPr>
      <w:rFonts w:ascii="MS Mincho" w:eastAsia="MS Mincho" w:hAnsi="MS Mincho" w:cs="MS Mincho"/>
      <w:spacing w:val="-34"/>
      <w:sz w:val="17"/>
      <w:szCs w:val="17"/>
    </w:rPr>
  </w:style>
  <w:style w:type="paragraph" w:customStyle="1" w:styleId="20">
    <w:name w:val="Основной текст (2)"/>
    <w:basedOn w:val="a"/>
    <w:link w:val="2"/>
    <w:rsid w:val="00526C1A"/>
    <w:pPr>
      <w:spacing w:before="240" w:line="322" w:lineRule="exact"/>
      <w:jc w:val="center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paragraph" w:customStyle="1" w:styleId="11">
    <w:name w:val="Заголовок №1"/>
    <w:basedOn w:val="a"/>
    <w:link w:val="10"/>
    <w:rsid w:val="00526C1A"/>
    <w:pPr>
      <w:spacing w:before="6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paragraph" w:customStyle="1" w:styleId="a6">
    <w:name w:val="Подпись к таблице"/>
    <w:basedOn w:val="a"/>
    <w:link w:val="a5"/>
    <w:rsid w:val="00526C1A"/>
    <w:pPr>
      <w:spacing w:line="322" w:lineRule="exact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styleId="a8">
    <w:name w:val="FollowedHyperlink"/>
    <w:basedOn w:val="a0"/>
    <w:uiPriority w:val="99"/>
    <w:semiHidden/>
    <w:unhideWhenUsed/>
    <w:rsid w:val="001641D4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F62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2EF"/>
    <w:rPr>
      <w:rFonts w:ascii="Tahoma" w:hAnsi="Tahoma" w:cs="Tahoma"/>
      <w:color w:val="000000"/>
      <w:sz w:val="16"/>
      <w:szCs w:val="16"/>
    </w:rPr>
  </w:style>
  <w:style w:type="paragraph" w:styleId="ab">
    <w:name w:val="No Spacing"/>
    <w:qFormat/>
    <w:rsid w:val="00F83D38"/>
    <w:pPr>
      <w:widowControl/>
    </w:pPr>
    <w:rPr>
      <w:rFonts w:ascii="Arial Unicode MS" w:eastAsia="Arial Unicode MS" w:hAnsi="Arial Unicode MS" w:cs="Arial Unicode MS"/>
      <w:color w:val="000000"/>
    </w:rPr>
  </w:style>
  <w:style w:type="table" w:styleId="ac">
    <w:name w:val="Table Grid"/>
    <w:basedOn w:val="a1"/>
    <w:uiPriority w:val="59"/>
    <w:rsid w:val="005103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956CA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6CA3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956C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56CA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34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8"/>
      <w:w w:val="100"/>
      <w:position w:val="0"/>
      <w:sz w:val="23"/>
      <w:szCs w:val="23"/>
      <w:u w:val="none"/>
      <w:lang w:val="ru-RU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single"/>
      <w:lang w:val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11pt0pt">
    <w:name w:val="Основной текст + 11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2"/>
      <w:szCs w:val="22"/>
      <w:u w:val="single"/>
      <w:lang w:val="ru-RU"/>
    </w:rPr>
  </w:style>
  <w:style w:type="character" w:customStyle="1" w:styleId="11pt0pt0">
    <w:name w:val="Основной текст + 11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singl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14pt0pt">
    <w:name w:val="Основной текст + 14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diaUPC22pt0pt">
    <w:name w:val="Основной текст + CordiaUPC;22 pt;Полужирный;Интервал 0 pt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/>
    </w:rPr>
  </w:style>
  <w:style w:type="character" w:customStyle="1" w:styleId="4pt0pt">
    <w:name w:val="Основной текст + 4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8"/>
      <w:szCs w:val="8"/>
      <w:u w:val="none"/>
      <w:lang w:val="ru-RU"/>
    </w:rPr>
  </w:style>
  <w:style w:type="paragraph" w:customStyle="1" w:styleId="3">
    <w:name w:val="Основной текст3"/>
    <w:basedOn w:val="a"/>
    <w:link w:val="a4"/>
    <w:pPr>
      <w:spacing w:after="240" w:line="389" w:lineRule="exact"/>
      <w:ind w:hanging="72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customStyle="1" w:styleId="31">
    <w:name w:val="Основной текст (3)"/>
    <w:basedOn w:val="a"/>
    <w:link w:val="30"/>
    <w:pPr>
      <w:spacing w:after="300" w:line="326" w:lineRule="exact"/>
    </w:pPr>
    <w:rPr>
      <w:rFonts w:ascii="MS Mincho" w:eastAsia="MS Mincho" w:hAnsi="MS Mincho" w:cs="MS Mincho"/>
      <w:spacing w:val="-34"/>
      <w:sz w:val="17"/>
      <w:szCs w:val="17"/>
    </w:rPr>
  </w:style>
  <w:style w:type="paragraph" w:customStyle="1" w:styleId="20">
    <w:name w:val="Основной текст (2)"/>
    <w:basedOn w:val="a"/>
    <w:link w:val="2"/>
    <w:pPr>
      <w:spacing w:before="240" w:line="322" w:lineRule="exact"/>
      <w:jc w:val="center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paragraph" w:customStyle="1" w:styleId="11">
    <w:name w:val="Заголовок №1"/>
    <w:basedOn w:val="a"/>
    <w:link w:val="10"/>
    <w:pPr>
      <w:spacing w:before="6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paragraph" w:customStyle="1" w:styleId="a6">
    <w:name w:val="Подпись к таблице"/>
    <w:basedOn w:val="a"/>
    <w:link w:val="a5"/>
    <w:pPr>
      <w:spacing w:line="322" w:lineRule="exact"/>
    </w:pPr>
    <w:rPr>
      <w:rFonts w:ascii="Times New Roman" w:eastAsia="Times New Roman" w:hAnsi="Times New Roman" w:cs="Times New Roman"/>
      <w:spacing w:val="7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korolkova@gov6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01587-8329-453F-A1E8-97AC5DF7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7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Кирьянов Н.Н.</dc:creator>
  <cp:lastModifiedBy>korolkova_la</cp:lastModifiedBy>
  <cp:revision>60</cp:revision>
  <cp:lastPrinted>2014-02-26T03:16:00Z</cp:lastPrinted>
  <dcterms:created xsi:type="dcterms:W3CDTF">2014-01-30T06:32:00Z</dcterms:created>
  <dcterms:modified xsi:type="dcterms:W3CDTF">2014-02-27T08:20:00Z</dcterms:modified>
</cp:coreProperties>
</file>